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44" w:rsidRDefault="00725044" w:rsidP="00725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</w:p>
    <w:p w:rsidR="0095134F" w:rsidRDefault="0095134F" w:rsidP="00E47950">
      <w:pPr>
        <w:spacing w:after="30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По иску Костромской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межрайпрокуратуры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 администрация </w:t>
      </w:r>
      <w:r w:rsidR="00E47950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городского округа города Костромы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 обязана ликвидировать несанкционированную свалку</w:t>
      </w:r>
      <w:proofErr w:type="gramEnd"/>
    </w:p>
    <w:p w:rsidR="0095134F" w:rsidRDefault="0095134F" w:rsidP="00951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Костромской межрайонной природоохранной прокуратурой п</w:t>
      </w:r>
      <w:r w:rsidR="002C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оведена проверка исполнения законодательства в сфере обращения с отходами.</w:t>
      </w:r>
    </w:p>
    <w:p w:rsidR="00473E3C" w:rsidRDefault="000A5FEA" w:rsidP="0095134F">
      <w:pPr>
        <w:widowControl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Установлено, что в</w:t>
      </w:r>
      <w:r w:rsidR="00473E3C" w:rsidRPr="00A66795">
        <w:rPr>
          <w:rFonts w:ascii="Times New Roman" w:hAnsi="Times New Roman" w:cs="Times New Roman"/>
          <w:sz w:val="27"/>
          <w:szCs w:val="27"/>
        </w:rPr>
        <w:t xml:space="preserve"> границах озелененной территории</w:t>
      </w:r>
      <w:r w:rsidR="0074606C">
        <w:rPr>
          <w:rFonts w:ascii="Times New Roman" w:hAnsi="Times New Roman" w:cs="Times New Roman"/>
          <w:sz w:val="27"/>
          <w:szCs w:val="27"/>
        </w:rPr>
        <w:t xml:space="preserve"> Военного городка-1</w:t>
      </w:r>
      <w:r w:rsidR="00473E3C">
        <w:rPr>
          <w:rFonts w:ascii="Times New Roman" w:hAnsi="Times New Roman" w:cs="Times New Roman"/>
          <w:sz w:val="27"/>
          <w:szCs w:val="27"/>
        </w:rPr>
        <w:t>,</w:t>
      </w:r>
      <w:r w:rsidR="00473E3C" w:rsidRPr="00A66795">
        <w:rPr>
          <w:rFonts w:ascii="Times New Roman" w:hAnsi="Times New Roman" w:cs="Times New Roman"/>
          <w:sz w:val="27"/>
          <w:szCs w:val="27"/>
        </w:rPr>
        <w:t xml:space="preserve"> </w:t>
      </w:r>
      <w:r w:rsidR="00473E3C">
        <w:rPr>
          <w:rFonts w:ascii="Times New Roman" w:hAnsi="Times New Roman" w:cs="Times New Roman"/>
          <w:sz w:val="27"/>
          <w:szCs w:val="27"/>
        </w:rPr>
        <w:t>включенной в Перечень озелене</w:t>
      </w:r>
      <w:r>
        <w:rPr>
          <w:rFonts w:ascii="Times New Roman" w:hAnsi="Times New Roman" w:cs="Times New Roman"/>
          <w:sz w:val="27"/>
          <w:szCs w:val="27"/>
        </w:rPr>
        <w:t>нных территорий города Костромы</w:t>
      </w:r>
      <w:r w:rsidR="0074606C">
        <w:rPr>
          <w:rFonts w:ascii="Times New Roman" w:hAnsi="Times New Roman" w:cs="Times New Roman"/>
          <w:sz w:val="27"/>
          <w:szCs w:val="27"/>
        </w:rPr>
        <w:t>,</w:t>
      </w:r>
      <w:r w:rsidR="00473E3C">
        <w:rPr>
          <w:rFonts w:ascii="Times New Roman" w:hAnsi="Times New Roman" w:cs="Times New Roman"/>
          <w:sz w:val="27"/>
          <w:szCs w:val="27"/>
        </w:rPr>
        <w:t xml:space="preserve"> </w:t>
      </w:r>
      <w:r w:rsidR="00473E3C" w:rsidRPr="00A66795">
        <w:rPr>
          <w:rFonts w:ascii="Times New Roman" w:hAnsi="Times New Roman" w:cs="Times New Roman"/>
          <w:sz w:val="27"/>
          <w:szCs w:val="27"/>
        </w:rPr>
        <w:t>расположен</w:t>
      </w:r>
      <w:r w:rsidR="0063287C">
        <w:rPr>
          <w:rFonts w:ascii="Times New Roman" w:hAnsi="Times New Roman" w:cs="Times New Roman"/>
          <w:sz w:val="27"/>
          <w:szCs w:val="27"/>
        </w:rPr>
        <w:t>а</w:t>
      </w:r>
      <w:r w:rsidR="00473E3C" w:rsidRPr="00A66795">
        <w:rPr>
          <w:rFonts w:ascii="Times New Roman" w:hAnsi="Times New Roman" w:cs="Times New Roman"/>
          <w:sz w:val="27"/>
          <w:szCs w:val="27"/>
        </w:rPr>
        <w:t xml:space="preserve"> несанкционированн</w:t>
      </w:r>
      <w:r w:rsidR="0063287C">
        <w:rPr>
          <w:rFonts w:ascii="Times New Roman" w:hAnsi="Times New Roman" w:cs="Times New Roman"/>
          <w:sz w:val="27"/>
          <w:szCs w:val="27"/>
        </w:rPr>
        <w:t>ая свалка</w:t>
      </w:r>
      <w:bookmarkStart w:id="0" w:name="_GoBack"/>
      <w:bookmarkEnd w:id="0"/>
      <w:r w:rsidR="00473E3C" w:rsidRPr="00A66795">
        <w:rPr>
          <w:rFonts w:ascii="Times New Roman" w:hAnsi="Times New Roman" w:cs="Times New Roman"/>
          <w:sz w:val="27"/>
          <w:szCs w:val="27"/>
        </w:rPr>
        <w:t xml:space="preserve"> твердых коммунальных отходов общей площадью не менее 500 м</w:t>
      </w:r>
      <w:proofErr w:type="gramStart"/>
      <w:r w:rsidR="00473E3C" w:rsidRPr="00A66795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473E3C" w:rsidRPr="00A66795">
        <w:rPr>
          <w:rFonts w:ascii="Times New Roman" w:hAnsi="Times New Roman" w:cs="Times New Roman"/>
          <w:sz w:val="27"/>
          <w:szCs w:val="27"/>
        </w:rPr>
        <w:t>.</w:t>
      </w:r>
    </w:p>
    <w:p w:rsidR="0095134F" w:rsidRDefault="0095134F" w:rsidP="0095134F">
      <w:pPr>
        <w:widowControl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свалка является стихийной и состоит, в основном, из отходов древесного происхождения, таких как доски, бревна, ветки,</w:t>
      </w:r>
      <w:r>
        <w:rPr>
          <w:rFonts w:ascii="Times New Roman" w:hAnsi="Times New Roman" w:cs="Times New Roman"/>
          <w:sz w:val="28"/>
          <w:szCs w:val="28"/>
        </w:rPr>
        <w:t xml:space="preserve"> шины автомобильные и др.</w:t>
      </w:r>
    </w:p>
    <w:p w:rsidR="0095134F" w:rsidRDefault="0095134F" w:rsidP="0095134F">
      <w:pPr>
        <w:widowControl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 цель</w:t>
      </w:r>
      <w:r w:rsidR="005738D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ю</w:t>
      </w:r>
      <w:r w:rsidR="0074606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устранения нарушений закона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Костромской </w:t>
      </w:r>
      <w:proofErr w:type="spellStart"/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межрайпрокуратурой</w:t>
      </w:r>
      <w:proofErr w:type="spellEnd"/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в суд направлено административное исковое заявлени</w:t>
      </w:r>
      <w:r w:rsidR="005738D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е</w:t>
      </w:r>
      <w:r w:rsidR="002C45B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к администрации </w:t>
      </w:r>
      <w:r w:rsidR="009246E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г. Костромы</w:t>
      </w:r>
      <w:r w:rsidR="0074606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о ликвидации несанкционированной свалки на указанной озелененной территории</w:t>
      </w:r>
      <w:r w:rsidR="00E0126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E01264" w:rsidRDefault="005738D9" w:rsidP="0095134F">
      <w:pPr>
        <w:widowControl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Решением </w:t>
      </w:r>
      <w:r w:rsidR="00B856A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Свердловского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районного суда </w:t>
      </w:r>
      <w:r w:rsidR="00B856A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</w:t>
      </w:r>
      <w:r w:rsidR="00B856A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остромы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от 0</w:t>
      </w:r>
      <w:r w:rsidR="00B856A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.0</w:t>
      </w:r>
      <w:r w:rsidR="00B856A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.2023 иск удовлетворен</w:t>
      </w:r>
      <w:r w:rsidR="0074606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  <w:r w:rsidR="00E0126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74606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</w:t>
      </w:r>
      <w:r w:rsidR="00E0126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сполнение решения суда находится на контроле</w:t>
      </w:r>
      <w:r w:rsidR="00CC315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природоохранной прокуратуры</w:t>
      </w:r>
      <w:r w:rsidR="00E0126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E01264" w:rsidRPr="002267DD" w:rsidRDefault="00E01264" w:rsidP="0095134F">
      <w:pPr>
        <w:widowControl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sectPr w:rsidR="00E01264" w:rsidRPr="0022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F"/>
    <w:rsid w:val="000A5FEA"/>
    <w:rsid w:val="00164DF1"/>
    <w:rsid w:val="002C45B5"/>
    <w:rsid w:val="00473E3C"/>
    <w:rsid w:val="005738D9"/>
    <w:rsid w:val="00582450"/>
    <w:rsid w:val="0063287C"/>
    <w:rsid w:val="006B1E28"/>
    <w:rsid w:val="00725044"/>
    <w:rsid w:val="0074606C"/>
    <w:rsid w:val="007821DC"/>
    <w:rsid w:val="009246E4"/>
    <w:rsid w:val="0095134F"/>
    <w:rsid w:val="0097368B"/>
    <w:rsid w:val="00B856A4"/>
    <w:rsid w:val="00C055EA"/>
    <w:rsid w:val="00CC315D"/>
    <w:rsid w:val="00E01264"/>
    <w:rsid w:val="00E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E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1</cp:lastModifiedBy>
  <cp:revision>17</cp:revision>
  <cp:lastPrinted>2023-02-09T16:06:00Z</cp:lastPrinted>
  <dcterms:created xsi:type="dcterms:W3CDTF">2023-03-22T14:10:00Z</dcterms:created>
  <dcterms:modified xsi:type="dcterms:W3CDTF">2023-03-28T06:33:00Z</dcterms:modified>
</cp:coreProperties>
</file>