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0B" w:rsidRDefault="00CE260B" w:rsidP="00CE260B">
      <w:pPr>
        <w:jc w:val="center"/>
        <w:rPr>
          <w:b/>
          <w:sz w:val="28"/>
          <w:szCs w:val="28"/>
        </w:rPr>
      </w:pPr>
      <w:r w:rsidRPr="00294A16">
        <w:rPr>
          <w:b/>
          <w:sz w:val="28"/>
          <w:szCs w:val="28"/>
        </w:rPr>
        <w:t xml:space="preserve">Информационное сообщение </w:t>
      </w:r>
    </w:p>
    <w:p w:rsidR="00CE260B" w:rsidRPr="00294A16" w:rsidRDefault="00CE260B" w:rsidP="00CE260B">
      <w:pPr>
        <w:jc w:val="center"/>
        <w:rPr>
          <w:b/>
          <w:sz w:val="28"/>
          <w:szCs w:val="28"/>
        </w:rPr>
      </w:pPr>
      <w:r w:rsidRPr="00294A16">
        <w:rPr>
          <w:b/>
          <w:sz w:val="28"/>
          <w:szCs w:val="28"/>
        </w:rPr>
        <w:t>о проведении конкурсного отбора на предоставление субсидий субъектам малого и среднего предпринимательства Костромского района в целях возмещения части затрат</w:t>
      </w:r>
    </w:p>
    <w:p w:rsidR="00CE260B" w:rsidRPr="007D5F95" w:rsidRDefault="00CE633B" w:rsidP="00CE260B">
      <w:pPr>
        <w:ind w:firstLine="567"/>
        <w:jc w:val="both"/>
        <w:rPr>
          <w:b/>
          <w:bCs/>
          <w:iCs/>
          <w:color w:val="000000" w:themeColor="text1"/>
          <w:sz w:val="26"/>
          <w:szCs w:val="26"/>
        </w:rPr>
      </w:pPr>
      <w:proofErr w:type="gramStart"/>
      <w:r w:rsidRPr="002937B8">
        <w:rPr>
          <w:color w:val="000000" w:themeColor="text1"/>
        </w:rPr>
        <w:t>В рамках реализации муниципальной программы «</w:t>
      </w:r>
      <w:r w:rsidRPr="002937B8">
        <w:rPr>
          <w:bCs/>
          <w:iCs/>
          <w:color w:val="000000" w:themeColor="text1"/>
        </w:rPr>
        <w:t xml:space="preserve">Развитие субъектов малого и среднего предпринимательства в Костромском муниципальном районе», утвержденной постановлением администрации Костромского муниципального района от </w:t>
      </w:r>
      <w:r w:rsidRPr="002937B8">
        <w:rPr>
          <w:spacing w:val="20"/>
        </w:rPr>
        <w:t>06.07.2022 №1685</w:t>
      </w:r>
      <w:r w:rsidRPr="002937B8">
        <w:rPr>
          <w:bCs/>
          <w:iCs/>
          <w:color w:val="000000" w:themeColor="text1"/>
        </w:rPr>
        <w:t>, а</w:t>
      </w:r>
      <w:r w:rsidRPr="002937B8">
        <w:rPr>
          <w:color w:val="000000" w:themeColor="text1"/>
        </w:rPr>
        <w:t>дминистрация Костромского муниципального района в соответствии с порядком предоставления субсидий из бюджета Костромского муниципального района (далее – Порядок),</w:t>
      </w:r>
      <w:r w:rsidRPr="002937B8">
        <w:rPr>
          <w:bCs/>
          <w:iCs/>
          <w:color w:val="000000" w:themeColor="text1"/>
        </w:rPr>
        <w:t xml:space="preserve"> сообщает о проведении конкурсного отбора среди субъектов малого и среднего предпринимательства,</w:t>
      </w:r>
      <w:r w:rsidRPr="002937B8">
        <w:rPr>
          <w:rFonts w:eastAsia="Calibri"/>
          <w:bCs/>
          <w:color w:val="000000"/>
        </w:rPr>
        <w:t xml:space="preserve"> </w:t>
      </w:r>
      <w:r w:rsidRPr="002937B8">
        <w:rPr>
          <w:color w:val="000000" w:themeColor="text1"/>
        </w:rPr>
        <w:t>физическим лицам, не являющимся индивидуальными предпринимателями и применяющим</w:t>
      </w:r>
      <w:proofErr w:type="gramEnd"/>
      <w:r w:rsidRPr="002937B8">
        <w:rPr>
          <w:color w:val="000000" w:themeColor="text1"/>
        </w:rPr>
        <w:t xml:space="preserve"> специальный налоговый режим «Налог на профессиональный доход», з</w:t>
      </w:r>
      <w:r w:rsidRPr="002937B8">
        <w:rPr>
          <w:bCs/>
          <w:iCs/>
          <w:color w:val="000000" w:themeColor="text1"/>
        </w:rPr>
        <w:t xml:space="preserve">арегистрированных и осуществляющих деятельность на территории района, на возмещение части документально подтвержденных </w:t>
      </w:r>
      <w:r w:rsidR="00CE260B" w:rsidRPr="007D5F95">
        <w:rPr>
          <w:b/>
          <w:bCs/>
          <w:iCs/>
          <w:color w:val="000000" w:themeColor="text1"/>
          <w:sz w:val="26"/>
          <w:szCs w:val="26"/>
        </w:rPr>
        <w:t>затрат</w:t>
      </w:r>
      <w:r w:rsidR="002D00B8" w:rsidRPr="007D5F95">
        <w:rPr>
          <w:b/>
          <w:bCs/>
          <w:iCs/>
          <w:color w:val="000000" w:themeColor="text1"/>
          <w:sz w:val="26"/>
          <w:szCs w:val="26"/>
        </w:rPr>
        <w:t xml:space="preserve"> на обучение или повышение квалификации</w:t>
      </w:r>
      <w:r w:rsidR="00CE260B" w:rsidRPr="007D5F95">
        <w:rPr>
          <w:b/>
          <w:bCs/>
          <w:iCs/>
          <w:color w:val="000000" w:themeColor="text1"/>
          <w:sz w:val="26"/>
          <w:szCs w:val="26"/>
        </w:rPr>
        <w:t>, произведенных в текущем году</w:t>
      </w:r>
      <w:r w:rsidR="002D00B8" w:rsidRPr="007D5F95">
        <w:rPr>
          <w:b/>
          <w:bCs/>
          <w:iCs/>
          <w:color w:val="000000" w:themeColor="text1"/>
          <w:sz w:val="26"/>
          <w:szCs w:val="26"/>
        </w:rPr>
        <w:t>.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CE633B" w:rsidRPr="002937B8" w:rsidTr="004E1404">
        <w:tc>
          <w:tcPr>
            <w:tcW w:w="2518" w:type="dxa"/>
          </w:tcPr>
          <w:p w:rsidR="00CE633B" w:rsidRPr="002937B8" w:rsidRDefault="00CE633B" w:rsidP="004E1404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Организатор конкурсного отбора</w:t>
            </w:r>
          </w:p>
        </w:tc>
        <w:tc>
          <w:tcPr>
            <w:tcW w:w="7796" w:type="dxa"/>
          </w:tcPr>
          <w:p w:rsidR="00CE633B" w:rsidRPr="002937B8" w:rsidRDefault="00CE633B" w:rsidP="004E1404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Администрация Костромского муниципального района (отдел экономики и предпринимательской деятельности)</w:t>
            </w:r>
          </w:p>
          <w:p w:rsidR="00CE633B" w:rsidRPr="002937B8" w:rsidRDefault="00CE633B" w:rsidP="004E1404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адрес: г. Кострома, ул. М. Новикова, д. 7 </w:t>
            </w:r>
          </w:p>
          <w:p w:rsidR="00CE633B" w:rsidRPr="002937B8" w:rsidRDefault="00CE633B" w:rsidP="004E1404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электронная почта: </w:t>
            </w:r>
            <w:hyperlink r:id="rId6" w:history="1">
              <w:r w:rsidRPr="002937B8">
                <w:rPr>
                  <w:rStyle w:val="a5"/>
                  <w:bCs/>
                  <w:iCs/>
                  <w:lang w:val="en-US"/>
                </w:rPr>
                <w:t>opd</w:t>
              </w:r>
              <w:r w:rsidRPr="002937B8">
                <w:rPr>
                  <w:rStyle w:val="a5"/>
                  <w:bCs/>
                  <w:iCs/>
                </w:rPr>
                <w:t>@</w:t>
              </w:r>
              <w:r w:rsidRPr="002937B8">
                <w:rPr>
                  <w:rStyle w:val="a5"/>
                  <w:bCs/>
                  <w:iCs/>
                  <w:lang w:val="en-US"/>
                </w:rPr>
                <w:t>admkr</w:t>
              </w:r>
              <w:r w:rsidRPr="002937B8">
                <w:rPr>
                  <w:rStyle w:val="a5"/>
                  <w:bCs/>
                  <w:iCs/>
                </w:rPr>
                <w:t>.</w:t>
              </w:r>
              <w:proofErr w:type="spellStart"/>
              <w:r w:rsidRPr="002937B8">
                <w:rPr>
                  <w:rStyle w:val="a5"/>
                  <w:bCs/>
                  <w:iCs/>
                  <w:lang w:val="en-US"/>
                </w:rPr>
                <w:t>ru</w:t>
              </w:r>
              <w:proofErr w:type="spellEnd"/>
            </w:hyperlink>
            <w:r w:rsidRPr="002937B8">
              <w:rPr>
                <w:bCs/>
                <w:iCs/>
                <w:color w:val="000000" w:themeColor="text1"/>
              </w:rPr>
              <w:t xml:space="preserve"> </w:t>
            </w:r>
          </w:p>
          <w:p w:rsidR="00CE633B" w:rsidRPr="002937B8" w:rsidRDefault="00CE633B" w:rsidP="004E1404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Информация о проведении конкурсного отбора размещается на официальном сайте администрации Костромского муниципального района: </w:t>
            </w:r>
            <w:hyperlink r:id="rId7" w:history="1">
              <w:r w:rsidRPr="002937B8">
                <w:rPr>
                  <w:rStyle w:val="a5"/>
                  <w:bCs/>
                  <w:iCs/>
                </w:rPr>
                <w:t>https://kostromskoy.kostroma.gov.ru/</w:t>
              </w:r>
            </w:hyperlink>
            <w:r w:rsidRPr="002937B8">
              <w:rPr>
                <w:bCs/>
                <w:iCs/>
                <w:color w:val="000000" w:themeColor="text1"/>
              </w:rPr>
              <w:t xml:space="preserve">  </w:t>
            </w:r>
          </w:p>
        </w:tc>
      </w:tr>
      <w:tr w:rsidR="00CE633B" w:rsidRPr="002937B8" w:rsidTr="004E1404">
        <w:tc>
          <w:tcPr>
            <w:tcW w:w="2518" w:type="dxa"/>
          </w:tcPr>
          <w:p w:rsidR="00CE633B" w:rsidRPr="002937B8" w:rsidRDefault="00CE633B" w:rsidP="004E1404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Место и сроки подачи заявок</w:t>
            </w:r>
          </w:p>
        </w:tc>
        <w:tc>
          <w:tcPr>
            <w:tcW w:w="7796" w:type="dxa"/>
          </w:tcPr>
          <w:p w:rsidR="001F7E17" w:rsidRPr="002937B8" w:rsidRDefault="001F7E17" w:rsidP="001F7E17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156961, г. Кострома,  ул. М. Новикова, д. 7, 2 этаж, </w:t>
            </w:r>
            <w:proofErr w:type="spellStart"/>
            <w:r w:rsidRPr="002937B8">
              <w:rPr>
                <w:bCs/>
                <w:iCs/>
                <w:color w:val="000000" w:themeColor="text1"/>
              </w:rPr>
              <w:t>каб</w:t>
            </w:r>
            <w:proofErr w:type="spellEnd"/>
            <w:r w:rsidRPr="002937B8">
              <w:rPr>
                <w:bCs/>
                <w:iCs/>
                <w:color w:val="000000" w:themeColor="text1"/>
              </w:rPr>
              <w:t>. 217</w:t>
            </w:r>
          </w:p>
          <w:p w:rsidR="001F7E17" w:rsidRDefault="001F7E17" w:rsidP="001F7E17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/>
                <w:bCs/>
                <w:iCs/>
                <w:color w:val="000000" w:themeColor="text1"/>
              </w:rPr>
              <w:t xml:space="preserve">с  </w:t>
            </w:r>
            <w:r>
              <w:rPr>
                <w:b/>
                <w:bCs/>
                <w:iCs/>
                <w:color w:val="000000" w:themeColor="text1"/>
              </w:rPr>
              <w:t>16</w:t>
            </w:r>
            <w:r w:rsidRPr="002937B8">
              <w:rPr>
                <w:b/>
                <w:bCs/>
                <w:iCs/>
                <w:color w:val="000000" w:themeColor="text1"/>
              </w:rPr>
              <w:t xml:space="preserve"> сентября 202</w:t>
            </w:r>
            <w:r>
              <w:rPr>
                <w:b/>
                <w:bCs/>
                <w:iCs/>
                <w:color w:val="000000" w:themeColor="text1"/>
              </w:rPr>
              <w:t xml:space="preserve">4 </w:t>
            </w:r>
            <w:r w:rsidRPr="002937B8">
              <w:rPr>
                <w:b/>
                <w:bCs/>
                <w:iCs/>
                <w:color w:val="000000" w:themeColor="text1"/>
              </w:rPr>
              <w:t xml:space="preserve"> года по </w:t>
            </w:r>
            <w:r>
              <w:rPr>
                <w:b/>
                <w:bCs/>
                <w:iCs/>
                <w:color w:val="000000" w:themeColor="text1"/>
              </w:rPr>
              <w:t>16</w:t>
            </w:r>
            <w:r w:rsidRPr="002937B8">
              <w:rPr>
                <w:b/>
                <w:bCs/>
                <w:iCs/>
                <w:color w:val="000000" w:themeColor="text1"/>
              </w:rPr>
              <w:t xml:space="preserve"> октября  202</w:t>
            </w:r>
            <w:r>
              <w:rPr>
                <w:b/>
                <w:bCs/>
                <w:iCs/>
                <w:color w:val="000000" w:themeColor="text1"/>
              </w:rPr>
              <w:t>4</w:t>
            </w:r>
            <w:r w:rsidRPr="002937B8">
              <w:rPr>
                <w:b/>
                <w:bCs/>
                <w:iCs/>
                <w:color w:val="000000" w:themeColor="text1"/>
              </w:rPr>
              <w:t xml:space="preserve"> года </w:t>
            </w:r>
            <w:r w:rsidRPr="002937B8">
              <w:rPr>
                <w:bCs/>
                <w:iCs/>
                <w:color w:val="000000" w:themeColor="text1"/>
              </w:rPr>
              <w:t xml:space="preserve"> с 8:00- до 17:00 часов</w:t>
            </w:r>
            <w:r>
              <w:rPr>
                <w:bCs/>
                <w:iCs/>
                <w:color w:val="000000" w:themeColor="text1"/>
              </w:rPr>
              <w:t xml:space="preserve"> (обед  с 12:00 – 13:00</w:t>
            </w:r>
            <w:r w:rsidRPr="002937B8">
              <w:rPr>
                <w:bCs/>
                <w:iCs/>
                <w:color w:val="000000" w:themeColor="text1"/>
              </w:rPr>
              <w:t xml:space="preserve">) </w:t>
            </w:r>
          </w:p>
          <w:p w:rsidR="00CE633B" w:rsidRPr="002937B8" w:rsidRDefault="001F7E17" w:rsidP="001F7E17">
            <w:pPr>
              <w:jc w:val="both"/>
              <w:rPr>
                <w:bCs/>
                <w:iCs/>
                <w:color w:val="000000" w:themeColor="text1"/>
              </w:rPr>
            </w:pPr>
            <w:r w:rsidRPr="00304833">
              <w:rPr>
                <w:lang w:eastAsia="ru-RU"/>
              </w:rPr>
              <w:t>В период проведения конкурсного отбора разъяснения о положениях настоящего информационного сообщения, а также о положениях Порядка предоставляются по телефону 8 (</w:t>
            </w:r>
            <w:r>
              <w:rPr>
                <w:lang w:eastAsia="ru-RU"/>
              </w:rPr>
              <w:t>4942</w:t>
            </w:r>
            <w:r w:rsidRPr="00304833">
              <w:rPr>
                <w:lang w:eastAsia="ru-RU"/>
              </w:rPr>
              <w:t xml:space="preserve">) </w:t>
            </w:r>
            <w:r>
              <w:rPr>
                <w:lang w:eastAsia="ru-RU"/>
              </w:rPr>
              <w:t>55-02-73</w:t>
            </w:r>
            <w:r w:rsidRPr="00304833">
              <w:rPr>
                <w:lang w:eastAsia="ru-RU"/>
              </w:rPr>
              <w:t>, а так же по адресу электронной почты</w:t>
            </w:r>
            <w:r w:rsidRPr="002937B8">
              <w:rPr>
                <w:bCs/>
                <w:iCs/>
                <w:color w:val="000000" w:themeColor="text1"/>
              </w:rPr>
              <w:t xml:space="preserve">: </w:t>
            </w:r>
            <w:hyperlink r:id="rId8" w:history="1">
              <w:r w:rsidRPr="002937B8">
                <w:rPr>
                  <w:rStyle w:val="a5"/>
                  <w:bCs/>
                  <w:iCs/>
                  <w:lang w:val="en-US"/>
                </w:rPr>
                <w:t>opd</w:t>
              </w:r>
              <w:r w:rsidRPr="002937B8">
                <w:rPr>
                  <w:rStyle w:val="a5"/>
                  <w:bCs/>
                  <w:iCs/>
                </w:rPr>
                <w:t>@</w:t>
              </w:r>
              <w:r w:rsidRPr="002937B8">
                <w:rPr>
                  <w:rStyle w:val="a5"/>
                  <w:bCs/>
                  <w:iCs/>
                  <w:lang w:val="en-US"/>
                </w:rPr>
                <w:t>admkr</w:t>
              </w:r>
              <w:r w:rsidRPr="002937B8">
                <w:rPr>
                  <w:rStyle w:val="a5"/>
                  <w:bCs/>
                  <w:iCs/>
                </w:rPr>
                <w:t>.</w:t>
              </w:r>
              <w:proofErr w:type="spellStart"/>
              <w:r w:rsidRPr="002937B8">
                <w:rPr>
                  <w:rStyle w:val="a5"/>
                  <w:bCs/>
                  <w:iCs/>
                  <w:lang w:val="en-US"/>
                </w:rPr>
                <w:t>ru</w:t>
              </w:r>
              <w:proofErr w:type="spellEnd"/>
            </w:hyperlink>
          </w:p>
        </w:tc>
      </w:tr>
      <w:tr w:rsidR="00CE633B" w:rsidRPr="002937B8" w:rsidTr="004E1404">
        <w:tc>
          <w:tcPr>
            <w:tcW w:w="2518" w:type="dxa"/>
          </w:tcPr>
          <w:p w:rsidR="00CE633B" w:rsidRPr="002937B8" w:rsidRDefault="00CE633B" w:rsidP="004E1404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Требования к соискателям</w:t>
            </w:r>
          </w:p>
        </w:tc>
        <w:tc>
          <w:tcPr>
            <w:tcW w:w="7796" w:type="dxa"/>
          </w:tcPr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proofErr w:type="gramStart"/>
            <w:r w:rsidRPr="00F04141">
              <w:rPr>
                <w:lang w:eastAsia="ru-RU"/>
              </w:rPr>
      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9" w:history="1">
              <w:r w:rsidRPr="00F04141">
                <w:rPr>
                  <w:lang w:eastAsia="ru-RU"/>
                </w:rPr>
                <w:t>перечень</w:t>
              </w:r>
            </w:hyperlink>
            <w:r w:rsidRPr="00F04141">
              <w:rPr>
                <w:lang w:eastAsia="ru-RU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      </w:r>
            <w:proofErr w:type="gramEnd"/>
            <w:r w:rsidRPr="00F04141">
              <w:rPr>
                <w:lang w:eastAsia="ru-RU"/>
              </w:rPr>
      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F04141">
              <w:rPr>
                <w:lang w:eastAsia="ru-RU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F04141">
              <w:rPr>
                <w:lang w:eastAsia="ru-RU"/>
              </w:rPr>
              <w:t xml:space="preserve"> акционерных обществ;</w:t>
            </w:r>
          </w:p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proofErr w:type="gramStart"/>
            <w:r w:rsidRPr="00F04141">
              <w:rPr>
                <w:lang w:eastAsia="ru-RU"/>
              </w:rPr>
              <w:t xml:space="preserve">в) получатель субсидии (участник отбора) не находится в составляемых в рамках реализации полномочий, предусмотренных  главой VII Устава ООН, Советом Безопасности ООН или органами, специально созданными решениями Совета Безопасности ООН,  перечнях организаций и физических лиц, связанных с террористическими организациями и террористами или с распространением оружия </w:t>
            </w:r>
            <w:r w:rsidRPr="00F04141">
              <w:rPr>
                <w:lang w:eastAsia="ru-RU"/>
              </w:rPr>
              <w:lastRenderedPageBreak/>
              <w:t>массового уничтожения;</w:t>
            </w:r>
            <w:proofErr w:type="gramEnd"/>
          </w:p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>г) получатель субсидии (участник отбора) не получает средства из бюджета Костромского муниципального района Костромской области, в соответствии с иными нормативными правовыми актами на цели, установленные в пункте 1.2 настоящего Порядка;</w:t>
            </w:r>
          </w:p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 xml:space="preserve">д) получатель субсидии (участник отбора) не является иностранным агентом в соответствии с Федеральным </w:t>
            </w:r>
            <w:hyperlink r:id="rId10" w:history="1">
              <w:r w:rsidRPr="00F04141">
                <w:rPr>
                  <w:lang w:eastAsia="ru-RU"/>
                </w:rPr>
                <w:t>законом</w:t>
              </w:r>
            </w:hyperlink>
            <w:r w:rsidRPr="00F04141">
              <w:rPr>
                <w:lang w:eastAsia="ru-RU"/>
              </w:rPr>
              <w:t xml:space="preserve"> «О </w:t>
            </w:r>
            <w:proofErr w:type="gramStart"/>
            <w:r w:rsidRPr="00F04141">
              <w:rPr>
                <w:lang w:eastAsia="ru-RU"/>
              </w:rPr>
              <w:t>контроле за</w:t>
            </w:r>
            <w:proofErr w:type="gramEnd"/>
            <w:r w:rsidRPr="00F04141">
              <w:rPr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 xml:space="preserve">е) у получателя субсидии (участника отбора) на едином налоговом счете отсутствует или не превышает размер, определенный </w:t>
            </w:r>
            <w:hyperlink r:id="rId11" w:history="1">
              <w:r w:rsidRPr="00F04141">
                <w:rPr>
                  <w:lang w:eastAsia="ru-RU"/>
                </w:rPr>
                <w:t>пунктом 3 статьи 47</w:t>
              </w:r>
            </w:hyperlink>
            <w:r w:rsidRPr="00F04141">
              <w:rPr>
                <w:lang w:eastAsia="ru-RU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1F7E17" w:rsidRPr="00F04141" w:rsidRDefault="001F7E17" w:rsidP="001F7E17">
            <w:pPr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r w:rsidRPr="00F04141">
              <w:rPr>
                <w:lang w:eastAsia="ru-RU"/>
              </w:rPr>
              <w:t xml:space="preserve">ж) у соискателя присутствует на дату подачи заявки просроченная задолженность по возврату в бюджет Костромского муниципального района субсидий, бюджетных инвестиций, </w:t>
            </w:r>
            <w:proofErr w:type="gramStart"/>
            <w:r w:rsidRPr="00F04141">
              <w:rPr>
                <w:lang w:eastAsia="ru-RU"/>
              </w:rPr>
              <w:t>предоставленных</w:t>
            </w:r>
            <w:proofErr w:type="gramEnd"/>
            <w:r w:rsidRPr="00F04141">
              <w:rPr>
                <w:lang w:eastAsia="ru-RU"/>
              </w:rPr>
              <w:t xml:space="preserve"> в том числе в соответствии с иными правовыми актами и иной задолженности перед бюджетом Костромского района;</w:t>
            </w:r>
          </w:p>
          <w:p w:rsidR="001F7E17" w:rsidRPr="00F04141" w:rsidRDefault="001F7E17" w:rsidP="001F7E17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lang w:eastAsia="ru-RU"/>
              </w:rPr>
            </w:pPr>
            <w:proofErr w:type="gramStart"/>
            <w:r w:rsidRPr="00F04141">
              <w:rPr>
                <w:lang w:eastAsia="ru-RU"/>
              </w:rPr>
              <w:t>з)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(физическим</w:t>
            </w:r>
            <w:proofErr w:type="gramEnd"/>
            <w:r w:rsidRPr="00F04141">
              <w:rPr>
                <w:lang w:eastAsia="ru-RU"/>
              </w:rPr>
              <w:t xml:space="preserve"> лицом, применяющим специальный налоговый режим), не прекратил деятельность в качестве индивидуального предпринимателя (физического лица, применяющего специальный налоговый режим);</w:t>
            </w:r>
          </w:p>
          <w:p w:rsidR="00CE633B" w:rsidRPr="002937B8" w:rsidRDefault="001F7E17" w:rsidP="001F7E17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bCs/>
                <w:iCs/>
                <w:color w:val="000000" w:themeColor="text1"/>
              </w:rPr>
            </w:pPr>
            <w:r w:rsidRPr="00F04141">
              <w:rPr>
                <w:lang w:eastAsia="ru-RU"/>
              </w:rPr>
              <w:t>и) соискатель включен в Единый реестр субъектов малого и среднего предпринимательства, за исключением физических лиц, применяющих специальный налоговый режим;</w:t>
            </w:r>
          </w:p>
        </w:tc>
      </w:tr>
      <w:tr w:rsidR="00CE633B" w:rsidRPr="002937B8" w:rsidTr="004E1404">
        <w:tc>
          <w:tcPr>
            <w:tcW w:w="2518" w:type="dxa"/>
          </w:tcPr>
          <w:p w:rsidR="00CE633B" w:rsidRPr="002937B8" w:rsidRDefault="00CE633B" w:rsidP="004E1404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lastRenderedPageBreak/>
              <w:t>Порядок подачи заявлений и требования, предъявляемые к форме и содержанию документов</w:t>
            </w:r>
          </w:p>
        </w:tc>
        <w:tc>
          <w:tcPr>
            <w:tcW w:w="7796" w:type="dxa"/>
          </w:tcPr>
          <w:p w:rsidR="00CE633B" w:rsidRPr="002937B8" w:rsidRDefault="00CE633B" w:rsidP="004E1404">
            <w:pPr>
              <w:ind w:firstLine="317"/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Перечень и требования к документам, предоставляемым для участия в конкурсном отборе, определены в </w:t>
            </w:r>
            <w:proofErr w:type="gramStart"/>
            <w:r w:rsidRPr="002937B8">
              <w:rPr>
                <w:bCs/>
                <w:iCs/>
                <w:color w:val="000000" w:themeColor="text1"/>
              </w:rPr>
              <w:t>п</w:t>
            </w:r>
            <w:proofErr w:type="gramEnd"/>
            <w:r w:rsidRPr="002937B8">
              <w:rPr>
                <w:bCs/>
                <w:iCs/>
                <w:color w:val="000000" w:themeColor="text1"/>
              </w:rPr>
              <w:t xml:space="preserve"> 2.</w:t>
            </w:r>
            <w:r w:rsidR="001F7E17">
              <w:rPr>
                <w:bCs/>
                <w:iCs/>
                <w:color w:val="000000" w:themeColor="text1"/>
              </w:rPr>
              <w:t>6</w:t>
            </w:r>
            <w:r w:rsidRPr="002937B8">
              <w:rPr>
                <w:bCs/>
                <w:iCs/>
                <w:color w:val="000000" w:themeColor="text1"/>
              </w:rPr>
              <w:t xml:space="preserve"> Порядка.</w:t>
            </w:r>
          </w:p>
          <w:p w:rsidR="00CE633B" w:rsidRPr="002937B8" w:rsidRDefault="00CE633B" w:rsidP="004E1404">
            <w:pPr>
              <w:ind w:firstLine="317"/>
              <w:jc w:val="both"/>
              <w:rPr>
                <w:lang w:eastAsia="ru-RU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Все документы в составе заявки </w:t>
            </w:r>
            <w:r w:rsidRPr="002937B8">
              <w:rPr>
                <w:lang w:eastAsia="ru-RU"/>
              </w:rPr>
              <w:t xml:space="preserve">предоставляются соискателем в отдел экономики и предпринимательской деятельности администрации Костромского муниципального района по адресу: Костромская область, город Кострома, улица Маршала Новикова, дом № 7, кабинет № 217, в комплекте (папке-скоросшивателе) и соискателю не возвращаются (исключая оригиналы). Документы, входящие в состав заявки должны быть прошиты в один том, имеющий сквозную нумерацию листов и соответствующую опись, скрепленный печатью соискателя (при наличии). На обратной стороне тома проставляется надпись «прошито и пронумеровано на___ листах», дата, личная подпись лица, уполномоченного на </w:t>
            </w:r>
            <w:proofErr w:type="gramStart"/>
            <w:r w:rsidRPr="002937B8">
              <w:rPr>
                <w:lang w:eastAsia="ru-RU"/>
              </w:rPr>
              <w:t>заверение копий</w:t>
            </w:r>
            <w:proofErr w:type="gramEnd"/>
            <w:r w:rsidRPr="002937B8">
              <w:rPr>
                <w:lang w:eastAsia="ru-RU"/>
              </w:rPr>
              <w:t xml:space="preserve"> документов, расшифровка подписи (фамилия, инициалы) и печать соискателя (при наличии).</w:t>
            </w:r>
          </w:p>
          <w:p w:rsidR="00CE633B" w:rsidRPr="002937B8" w:rsidRDefault="00CE633B" w:rsidP="004E1404">
            <w:pPr>
              <w:widowControl w:val="0"/>
              <w:autoSpaceDE w:val="0"/>
              <w:autoSpaceDN w:val="0"/>
              <w:ind w:firstLine="317"/>
              <w:jc w:val="both"/>
              <w:rPr>
                <w:lang w:eastAsia="ru-RU"/>
              </w:rPr>
            </w:pPr>
            <w:r w:rsidRPr="002937B8">
              <w:rPr>
                <w:lang w:eastAsia="ru-RU"/>
              </w:rPr>
              <w:t>Предоставление соискателем более одной заявке не допускается.</w:t>
            </w:r>
          </w:p>
          <w:p w:rsidR="00CE633B" w:rsidRPr="002937B8" w:rsidRDefault="00CE633B" w:rsidP="004E1404">
            <w:pPr>
              <w:widowControl w:val="0"/>
              <w:autoSpaceDE w:val="0"/>
              <w:autoSpaceDN w:val="0"/>
              <w:ind w:firstLine="317"/>
              <w:jc w:val="both"/>
              <w:rPr>
                <w:lang w:eastAsia="ru-RU"/>
              </w:rPr>
            </w:pPr>
            <w:r w:rsidRPr="002937B8">
              <w:rPr>
                <w:lang w:eastAsia="ru-RU"/>
              </w:rPr>
              <w:t>Заявка, поступившая позднее установленного срока, не регистрируется, к участию в конкурсном отборе не допускается и возвращается соискателю.</w:t>
            </w:r>
          </w:p>
          <w:p w:rsidR="00CE633B" w:rsidRPr="002937B8" w:rsidRDefault="00CE633B" w:rsidP="004E1404">
            <w:pPr>
              <w:widowControl w:val="0"/>
              <w:autoSpaceDE w:val="0"/>
              <w:autoSpaceDN w:val="0"/>
              <w:ind w:firstLine="317"/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lang w:eastAsia="ru-RU"/>
              </w:rPr>
              <w:t xml:space="preserve">Заявка может быть отозвана соискателем до окончания срока подачи заявок путем направления в Администрацию соответствующего обращения. </w:t>
            </w:r>
          </w:p>
        </w:tc>
      </w:tr>
      <w:tr w:rsidR="00CE633B" w:rsidRPr="002937B8" w:rsidTr="004E1404">
        <w:tc>
          <w:tcPr>
            <w:tcW w:w="2518" w:type="dxa"/>
          </w:tcPr>
          <w:p w:rsidR="00CE633B" w:rsidRPr="002937B8" w:rsidRDefault="00CE633B" w:rsidP="004E1404">
            <w:pPr>
              <w:rPr>
                <w:bCs/>
                <w:iCs/>
                <w:color w:val="000000" w:themeColor="text1"/>
              </w:rPr>
            </w:pPr>
            <w:r w:rsidRPr="002937B8">
              <w:rPr>
                <w:lang w:eastAsia="ru-RU"/>
              </w:rPr>
              <w:t>Порядок определения размера субсидии</w:t>
            </w:r>
          </w:p>
        </w:tc>
        <w:tc>
          <w:tcPr>
            <w:tcW w:w="7796" w:type="dxa"/>
          </w:tcPr>
          <w:p w:rsidR="00CE633B" w:rsidRPr="002937B8" w:rsidRDefault="00CE633B" w:rsidP="004E1404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Субсидия предоставляется в размере 50% от документально подтвержденных затрат, в соответствии с пунктом 1.3. Порядка, но не </w:t>
            </w:r>
            <w:r w:rsidRPr="002937B8">
              <w:rPr>
                <w:bCs/>
                <w:iCs/>
                <w:color w:val="000000" w:themeColor="text1"/>
              </w:rPr>
              <w:lastRenderedPageBreak/>
              <w:t>более размера средств, предусмотренных в муниципальной программе  на реализацию мероприятия.</w:t>
            </w:r>
          </w:p>
        </w:tc>
      </w:tr>
      <w:tr w:rsidR="001F7E17" w:rsidRPr="002937B8" w:rsidTr="004E1404">
        <w:tc>
          <w:tcPr>
            <w:tcW w:w="2518" w:type="dxa"/>
          </w:tcPr>
          <w:p w:rsidR="001F7E17" w:rsidRPr="002937B8" w:rsidRDefault="001F7E17" w:rsidP="004E1404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937B8">
              <w:rPr>
                <w:lang w:eastAsia="ru-RU"/>
              </w:rPr>
              <w:lastRenderedPageBreak/>
              <w:t>Срок проверки заявок</w:t>
            </w:r>
          </w:p>
        </w:tc>
        <w:tc>
          <w:tcPr>
            <w:tcW w:w="7796" w:type="dxa"/>
          </w:tcPr>
          <w:p w:rsidR="001F7E17" w:rsidRPr="002937B8" w:rsidRDefault="001F7E17" w:rsidP="00B03B63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с </w:t>
            </w:r>
            <w:r>
              <w:rPr>
                <w:bCs/>
                <w:iCs/>
                <w:color w:val="000000" w:themeColor="text1"/>
              </w:rPr>
              <w:t>17</w:t>
            </w:r>
            <w:r w:rsidRPr="002937B8">
              <w:rPr>
                <w:bCs/>
                <w:iCs/>
                <w:color w:val="000000" w:themeColor="text1"/>
              </w:rPr>
              <w:t xml:space="preserve"> октября 202</w:t>
            </w:r>
            <w:r>
              <w:rPr>
                <w:bCs/>
                <w:iCs/>
                <w:color w:val="000000" w:themeColor="text1"/>
              </w:rPr>
              <w:t xml:space="preserve">4 </w:t>
            </w:r>
            <w:r w:rsidRPr="002937B8">
              <w:rPr>
                <w:bCs/>
                <w:iCs/>
                <w:color w:val="000000" w:themeColor="text1"/>
              </w:rPr>
              <w:t xml:space="preserve">года по </w:t>
            </w:r>
            <w:r>
              <w:rPr>
                <w:bCs/>
                <w:iCs/>
                <w:color w:val="000000" w:themeColor="text1"/>
              </w:rPr>
              <w:t>24</w:t>
            </w:r>
            <w:r w:rsidRPr="002937B8">
              <w:rPr>
                <w:bCs/>
                <w:iCs/>
                <w:color w:val="000000" w:themeColor="text1"/>
              </w:rPr>
              <w:t xml:space="preserve"> октября 202</w:t>
            </w:r>
            <w:r>
              <w:rPr>
                <w:bCs/>
                <w:iCs/>
                <w:color w:val="000000" w:themeColor="text1"/>
              </w:rPr>
              <w:t>4</w:t>
            </w:r>
            <w:r w:rsidRPr="002937B8">
              <w:rPr>
                <w:bCs/>
                <w:iCs/>
                <w:color w:val="000000" w:themeColor="text1"/>
              </w:rPr>
              <w:t xml:space="preserve"> года </w:t>
            </w:r>
          </w:p>
          <w:p w:rsidR="001F7E17" w:rsidRPr="002937B8" w:rsidRDefault="001F7E17" w:rsidP="00B03B63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Правила рассмотрения заявлений соискателя определены в п. 2.11 Порядка. Каждая заявка, допущенная к конкурсному отбору, подлежит индивидуальной оценке членами конкурсной комиссии согласно п. 2.13 Порядка.</w:t>
            </w:r>
          </w:p>
        </w:tc>
      </w:tr>
      <w:tr w:rsidR="001F7E17" w:rsidRPr="002937B8" w:rsidTr="004E1404">
        <w:tc>
          <w:tcPr>
            <w:tcW w:w="2518" w:type="dxa"/>
          </w:tcPr>
          <w:p w:rsidR="001F7E17" w:rsidRPr="002937B8" w:rsidRDefault="001F7E17" w:rsidP="004E1404">
            <w:pPr>
              <w:rPr>
                <w:lang w:eastAsia="ru-RU"/>
              </w:rPr>
            </w:pPr>
            <w:r w:rsidRPr="002937B8">
              <w:rPr>
                <w:lang w:eastAsia="ru-RU"/>
              </w:rPr>
              <w:t xml:space="preserve">Место и срок подведения итогов конкурсного отбора </w:t>
            </w:r>
          </w:p>
        </w:tc>
        <w:tc>
          <w:tcPr>
            <w:tcW w:w="7796" w:type="dxa"/>
          </w:tcPr>
          <w:p w:rsidR="001F7E17" w:rsidRPr="002937B8" w:rsidRDefault="001F7E17" w:rsidP="00B03B63">
            <w:pPr>
              <w:jc w:val="both"/>
              <w:rPr>
                <w:bCs/>
                <w:iCs/>
                <w:color w:val="000000" w:themeColor="text1"/>
              </w:rPr>
            </w:pPr>
            <w:r w:rsidRPr="002937B8">
              <w:rPr>
                <w:bCs/>
                <w:iCs/>
                <w:color w:val="000000" w:themeColor="text1"/>
              </w:rPr>
              <w:t>156961, г. Кострома, ул. М. Новикова, д. 7, администрация Костромского муниципального района</w:t>
            </w:r>
          </w:p>
          <w:p w:rsidR="001F7E17" w:rsidRPr="002937B8" w:rsidRDefault="001F7E17" w:rsidP="00B03B6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25</w:t>
            </w:r>
            <w:r w:rsidRPr="002937B8">
              <w:rPr>
                <w:bCs/>
                <w:iCs/>
                <w:color w:val="000000" w:themeColor="text1"/>
              </w:rPr>
              <w:t xml:space="preserve"> октября 202</w:t>
            </w:r>
            <w:r>
              <w:rPr>
                <w:bCs/>
                <w:iCs/>
                <w:color w:val="000000" w:themeColor="text1"/>
              </w:rPr>
              <w:t xml:space="preserve">4 </w:t>
            </w:r>
            <w:r w:rsidRPr="002937B8">
              <w:rPr>
                <w:bCs/>
                <w:iCs/>
                <w:color w:val="000000" w:themeColor="text1"/>
              </w:rPr>
              <w:t>года</w:t>
            </w:r>
          </w:p>
        </w:tc>
      </w:tr>
      <w:tr w:rsidR="00CE633B" w:rsidRPr="002937B8" w:rsidTr="004E1404">
        <w:tc>
          <w:tcPr>
            <w:tcW w:w="2518" w:type="dxa"/>
          </w:tcPr>
          <w:p w:rsidR="00CE633B" w:rsidRPr="002937B8" w:rsidRDefault="00CE633B" w:rsidP="004E1404">
            <w:pPr>
              <w:rPr>
                <w:lang w:eastAsia="ru-RU"/>
              </w:rPr>
            </w:pPr>
            <w:bookmarkStart w:id="0" w:name="_GoBack" w:colFirst="1" w:colLast="2"/>
            <w:r w:rsidRPr="002937B8">
              <w:rPr>
                <w:lang w:eastAsia="ru-RU"/>
              </w:rPr>
              <w:t>Срок, в течение которого победитель (победители) конкурсного отбора должны подписать соглашение о предоставлении субсидии</w:t>
            </w:r>
          </w:p>
        </w:tc>
        <w:tc>
          <w:tcPr>
            <w:tcW w:w="7796" w:type="dxa"/>
          </w:tcPr>
          <w:p w:rsidR="00CE633B" w:rsidRPr="002937B8" w:rsidRDefault="00CE633B" w:rsidP="00B46054">
            <w:pPr>
              <w:tabs>
                <w:tab w:val="left" w:pos="307"/>
              </w:tabs>
              <w:ind w:firstLine="317"/>
              <w:jc w:val="both"/>
              <w:rPr>
                <w:bCs/>
                <w:iCs/>
              </w:rPr>
            </w:pPr>
            <w:r w:rsidRPr="002937B8">
              <w:rPr>
                <w:bCs/>
                <w:iCs/>
                <w:color w:val="000000" w:themeColor="text1"/>
              </w:rPr>
              <w:t xml:space="preserve">В течение 3 рабочих дней со дня получения проекта </w:t>
            </w:r>
            <w:r w:rsidRPr="002937B8">
              <w:rPr>
                <w:bCs/>
                <w:iCs/>
              </w:rPr>
              <w:t>соглашения получатель субсидии подписывает его и возвращает организатору конкурсного отбора.</w:t>
            </w:r>
          </w:p>
          <w:p w:rsidR="00CE633B" w:rsidRPr="002937B8" w:rsidRDefault="00CE633B" w:rsidP="00B46054">
            <w:pPr>
              <w:tabs>
                <w:tab w:val="left" w:pos="307"/>
              </w:tabs>
              <w:ind w:firstLine="317"/>
              <w:jc w:val="both"/>
            </w:pPr>
            <w:r w:rsidRPr="002937B8">
              <w:t xml:space="preserve">Участник, признанный победителем конкурсного отбора, но не представивший в Администрацию, подписанный экземпляр соглашения в установленные сроки считается </w:t>
            </w:r>
            <w:r>
              <w:t>уклонившимся</w:t>
            </w:r>
            <w:r w:rsidRPr="002937B8">
              <w:t xml:space="preserve"> от заключения Соглашения о предоставлении субсидии.</w:t>
            </w:r>
          </w:p>
          <w:p w:rsidR="00CE633B" w:rsidRPr="002937B8" w:rsidRDefault="00CE633B" w:rsidP="00B46054">
            <w:pPr>
              <w:tabs>
                <w:tab w:val="left" w:pos="307"/>
              </w:tabs>
              <w:ind w:firstLine="317"/>
              <w:jc w:val="both"/>
            </w:pPr>
            <w:r w:rsidRPr="002937B8">
              <w:t xml:space="preserve">Отказ от заключения соглашения является основанием для принятия Администрацией решения об отказе в предоставлении ему субсидии. </w:t>
            </w:r>
          </w:p>
          <w:p w:rsidR="00CE633B" w:rsidRPr="002937B8" w:rsidRDefault="00CE633B" w:rsidP="00B46054">
            <w:pPr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firstLine="317"/>
              <w:jc w:val="both"/>
              <w:rPr>
                <w:bCs/>
                <w:iCs/>
                <w:color w:val="000000" w:themeColor="text1"/>
              </w:rPr>
            </w:pPr>
            <w:r w:rsidRPr="002937B8">
              <w:t>В случае отказа участника, признанного победителем конкурсного отбора, от подписания соглашения о предоставлении субсидии конкурсная комиссия признает победителем конкурсного отбора участника, следующего в рейтинге за участниками, признанными победителями и заключившими соглашение о предоставлении субсидии.</w:t>
            </w:r>
          </w:p>
        </w:tc>
      </w:tr>
      <w:bookmarkEnd w:id="0"/>
    </w:tbl>
    <w:p w:rsidR="005E7703" w:rsidRDefault="005E7703" w:rsidP="00CE633B"/>
    <w:sectPr w:rsidR="005E7703" w:rsidSect="006E687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B"/>
    <w:rsid w:val="001F7E17"/>
    <w:rsid w:val="002D00B8"/>
    <w:rsid w:val="002F5C6B"/>
    <w:rsid w:val="00374407"/>
    <w:rsid w:val="00457EA0"/>
    <w:rsid w:val="005C646E"/>
    <w:rsid w:val="005E7703"/>
    <w:rsid w:val="00675082"/>
    <w:rsid w:val="006F63C4"/>
    <w:rsid w:val="00794A9B"/>
    <w:rsid w:val="007D5F95"/>
    <w:rsid w:val="0087343D"/>
    <w:rsid w:val="00B46054"/>
    <w:rsid w:val="00CE260B"/>
    <w:rsid w:val="00CE633B"/>
    <w:rsid w:val="00D65964"/>
    <w:rsid w:val="00D75A68"/>
    <w:rsid w:val="00E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0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7343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34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43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E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E63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6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33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0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7343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34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43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E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E63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6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3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d@admk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ostromskoy.kostroma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d@admkr.ru" TargetMode="External"/><Relationship Id="rId11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Анастасия Сергеевна</dc:creator>
  <cp:lastModifiedBy>Шатрова Анастасия Сергеевна</cp:lastModifiedBy>
  <cp:revision>6</cp:revision>
  <cp:lastPrinted>2023-09-01T08:48:00Z</cp:lastPrinted>
  <dcterms:created xsi:type="dcterms:W3CDTF">2022-11-02T07:39:00Z</dcterms:created>
  <dcterms:modified xsi:type="dcterms:W3CDTF">2024-09-11T07:10:00Z</dcterms:modified>
</cp:coreProperties>
</file>