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40" w:type="dxa"/>
        <w:tblInd w:w="-318" w:type="dxa"/>
        <w:tblLayout w:type="fixed"/>
        <w:tblLook w:val="0000"/>
      </w:tblPr>
      <w:tblGrid>
        <w:gridCol w:w="10940"/>
      </w:tblGrid>
      <w:tr w:rsidR="0010489F" w:rsidRPr="009A28E0" w:rsidTr="00666FED">
        <w:trPr>
          <w:trHeight w:val="2523"/>
        </w:trPr>
        <w:tc>
          <w:tcPr>
            <w:tcW w:w="10940" w:type="dxa"/>
            <w:tcBorders>
              <w:top w:val="single" w:sz="4" w:space="0" w:color="000000"/>
              <w:left w:val="single" w:sz="4" w:space="0" w:color="000000"/>
              <w:bottom w:val="single" w:sz="4" w:space="0" w:color="000000"/>
              <w:right w:val="single" w:sz="4" w:space="0" w:color="000000"/>
            </w:tcBorders>
            <w:shd w:val="clear" w:color="auto" w:fill="C0C0C0"/>
          </w:tcPr>
          <w:p w:rsidR="0010489F" w:rsidRPr="009A28E0" w:rsidRDefault="0010489F" w:rsidP="0079343F">
            <w:pPr>
              <w:ind w:firstLine="180"/>
              <w:jc w:val="cente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pPr>
            <w:r w:rsidRPr="009A28E0">
              <w:rPr>
                <w:b/>
                <w:sz w:val="24"/>
                <w:szCs w:val="24"/>
              </w:rPr>
              <w:t>Информационный бюллетень Совета депутатов и администрации</w:t>
            </w:r>
          </w:p>
          <w:p w:rsidR="0010489F" w:rsidRPr="009A28E0" w:rsidRDefault="0010489F" w:rsidP="0079343F">
            <w:pPr>
              <w:ind w:firstLine="180"/>
              <w:jc w:val="center"/>
            </w:pPr>
            <w:r w:rsidRPr="009A28E0">
              <w:rPr>
                <w:b/>
                <w:sz w:val="24"/>
                <w:szCs w:val="24"/>
              </w:rPr>
              <w:t>Кузьмищенского сельского поселения</w:t>
            </w:r>
          </w:p>
          <w:p w:rsidR="0010489F" w:rsidRPr="009A28E0" w:rsidRDefault="0010489F" w:rsidP="0079343F">
            <w:pPr>
              <w:ind w:firstLine="180"/>
              <w:jc w:val="center"/>
            </w:pPr>
            <w:r w:rsidRPr="009A28E0">
              <w:rPr>
                <w:b/>
                <w:smallCaps/>
                <w:spacing w:val="80"/>
                <w:sz w:val="56"/>
                <w:szCs w:val="56"/>
              </w:rPr>
              <w:t>КУЗЬМИЩЕНСКИЙ ВЕСТНИК</w:t>
            </w:r>
          </w:p>
          <w:p w:rsidR="0010489F" w:rsidRPr="009A28E0" w:rsidRDefault="0010489F" w:rsidP="0079343F">
            <w:pPr>
              <w:ind w:firstLine="180"/>
              <w:jc w:val="center"/>
            </w:pPr>
            <w:r w:rsidRPr="009A28E0">
              <w:rPr>
                <w:b/>
                <w:sz w:val="18"/>
                <w:szCs w:val="18"/>
              </w:rPr>
              <w:t>Учредители: Совет депутатов Кузьмищенского сельского поселения, администрация Кузьмищенского сельского поселения</w:t>
            </w:r>
          </w:p>
          <w:p w:rsidR="0010489F" w:rsidRPr="009A28E0" w:rsidRDefault="0010489F" w:rsidP="0079343F">
            <w:pPr>
              <w:ind w:firstLine="180"/>
            </w:pPr>
          </w:p>
          <w:p w:rsidR="0010489F" w:rsidRPr="009A28E0" w:rsidRDefault="001A2945" w:rsidP="0079343F">
            <w:pPr>
              <w:ind w:firstLine="180"/>
            </w:pPr>
            <w:r>
              <w:rPr>
                <w:noProof/>
                <w:lang w:eastAsia="ru-RU"/>
              </w:rPr>
              <w:pict>
                <v:group id="Группа 1" o:spid="_x0000_s1026" style="position:absolute;left:0;text-align:left;margin-left:10pt;margin-top:5.7pt;width:513pt;height:17.25pt;z-index:251659264;mso-wrap-distance-left:0;mso-wrap-distance-right:0" coordorigin="200,114" coordsize="1025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">
                  <v:line id="_x0000_s1027" style="position:absolute;visibility:visible;mso-wrap-style:square" from="200,114" to="1045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" strokeweight="1.06mm">
                    <v:stroke joinstyle="miter"/>
                  </v:line>
                  <v:line id="Line 4" o:spid="_x0000_s1028" style="position:absolute;visibility:visible;mso-wrap-style:square" from="200,459" to="10459,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" strokeweight="1.06mm">
                    <v:stroke joinstyle="miter"/>
                  </v:line>
                </v:group>
              </w:pict>
            </w:r>
          </w:p>
          <w:p w:rsidR="0010489F" w:rsidRPr="009A28E0" w:rsidRDefault="005D3816" w:rsidP="0079343F">
            <w:pPr>
              <w:ind w:firstLine="180"/>
            </w:pPr>
            <w:r w:rsidRPr="009A28E0">
              <w:rPr>
                <w:b/>
                <w:i/>
              </w:rPr>
              <w:t xml:space="preserve">      № </w:t>
            </w:r>
            <w:r w:rsidR="001B00E9">
              <w:rPr>
                <w:b/>
                <w:i/>
              </w:rPr>
              <w:t>1        21</w:t>
            </w:r>
            <w:r w:rsidR="000A6E25">
              <w:rPr>
                <w:b/>
                <w:i/>
              </w:rPr>
              <w:t xml:space="preserve"> я</w:t>
            </w:r>
            <w:r w:rsidR="001B00E9">
              <w:rPr>
                <w:b/>
                <w:i/>
              </w:rPr>
              <w:t>нваря</w:t>
            </w:r>
            <w:r w:rsidRPr="009A28E0">
              <w:rPr>
                <w:b/>
                <w:i/>
              </w:rPr>
              <w:t xml:space="preserve"> 20</w:t>
            </w:r>
            <w:r w:rsidR="001B00E9">
              <w:rPr>
                <w:b/>
                <w:i/>
              </w:rPr>
              <w:t>26</w:t>
            </w:r>
            <w:r w:rsidR="0010489F" w:rsidRPr="009A28E0">
              <w:rPr>
                <w:b/>
                <w:i/>
              </w:rPr>
              <w:t xml:space="preserve"> года</w:t>
            </w:r>
            <w:proofErr w:type="gramStart"/>
            <w:r w:rsidR="0010489F" w:rsidRPr="009A28E0">
              <w:rPr>
                <w:b/>
                <w:i/>
              </w:rPr>
              <w:t xml:space="preserve">                                            В</w:t>
            </w:r>
            <w:proofErr w:type="gramEnd"/>
            <w:r w:rsidR="0010489F" w:rsidRPr="009A28E0">
              <w:rPr>
                <w:b/>
                <w:i/>
              </w:rPr>
              <w:t>ыходит с 20 сентября 2006 года</w:t>
            </w:r>
          </w:p>
          <w:p w:rsidR="00CA38B3" w:rsidRPr="009A28E0" w:rsidRDefault="00BB4846" w:rsidP="0079343F">
            <w:pPr>
              <w:ind w:firstLine="180"/>
              <w:rPr>
                <w:b/>
                <w:i/>
                <w:sz w:val="24"/>
                <w:szCs w:val="24"/>
              </w:rPr>
            </w:pPr>
            <w:r>
              <w:rPr>
                <w:b/>
                <w:i/>
                <w:noProof/>
                <w:sz w:val="24"/>
                <w:szCs w:val="24"/>
                <w:lang w:eastAsia="ru-RU"/>
              </w:rPr>
              <w:drawing>
                <wp:anchor distT="0" distB="0" distL="114300" distR="114300" simplePos="0" relativeHeight="251661312" behindDoc="0" locked="0" layoutInCell="1" allowOverlap="1">
                  <wp:simplePos x="0" y="0"/>
                  <wp:positionH relativeFrom="column">
                    <wp:posOffset>2844165</wp:posOffset>
                  </wp:positionH>
                  <wp:positionV relativeFrom="paragraph">
                    <wp:posOffset>167005</wp:posOffset>
                  </wp:positionV>
                  <wp:extent cx="467995" cy="733425"/>
                  <wp:effectExtent l="19050" t="0" r="8255" b="0"/>
                  <wp:wrapNone/>
                  <wp:docPr id="1" name="Рисунок 15"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узьмищенское СП_ПП-07"/>
                          <pic:cNvPicPr>
                            <a:picLocks noChangeAspect="1" noChangeArrowheads="1"/>
                          </pic:cNvPicPr>
                        </pic:nvPicPr>
                        <pic:blipFill>
                          <a:blip r:embed="rId8"/>
                          <a:srcRect/>
                          <a:stretch>
                            <a:fillRect/>
                          </a:stretch>
                        </pic:blipFill>
                        <pic:spPr bwMode="auto">
                          <a:xfrm>
                            <a:off x="0" y="0"/>
                            <a:ext cx="467995" cy="733425"/>
                          </a:xfrm>
                          <a:prstGeom prst="rect">
                            <a:avLst/>
                          </a:prstGeom>
                          <a:solidFill>
                            <a:srgbClr val="FFFFFF"/>
                          </a:solidFill>
                        </pic:spPr>
                      </pic:pic>
                    </a:graphicData>
                  </a:graphic>
                </wp:anchor>
              </w:drawing>
            </w:r>
          </w:p>
        </w:tc>
      </w:tr>
    </w:tbl>
    <w:p w:rsidR="00760336" w:rsidRPr="009A28E0" w:rsidRDefault="00760336" w:rsidP="0079343F">
      <w:pPr>
        <w:ind w:firstLine="180"/>
        <w:jc w:val="right"/>
        <w:rPr>
          <w:b/>
          <w:shadow/>
          <w:noProof/>
          <w:spacing w:val="30"/>
          <w:szCs w:val="28"/>
          <w:lang w:eastAsia="ru-RU"/>
        </w:rPr>
      </w:pPr>
    </w:p>
    <w:p w:rsidR="001B00E9" w:rsidRPr="008873D1" w:rsidRDefault="001B00E9" w:rsidP="00DE5544">
      <w:pPr>
        <w:pStyle w:val="3"/>
        <w:numPr>
          <w:ilvl w:val="0"/>
          <w:numId w:val="0"/>
        </w:numPr>
        <w:ind w:left="911"/>
        <w:rPr>
          <w:b/>
          <w:shadow/>
          <w:spacing w:val="30"/>
          <w:szCs w:val="28"/>
        </w:rPr>
      </w:pPr>
    </w:p>
    <w:p w:rsidR="00DE5544" w:rsidRDefault="00DE5544" w:rsidP="00DE5544">
      <w:pPr>
        <w:pStyle w:val="3"/>
        <w:numPr>
          <w:ilvl w:val="0"/>
          <w:numId w:val="0"/>
        </w:numPr>
        <w:ind w:left="911"/>
        <w:rPr>
          <w:b/>
          <w:shadow/>
          <w:spacing w:val="30"/>
          <w:szCs w:val="28"/>
        </w:rPr>
      </w:pPr>
    </w:p>
    <w:p w:rsidR="00DE5544" w:rsidRDefault="00DE5544" w:rsidP="00DE5544">
      <w:pPr>
        <w:pStyle w:val="3"/>
        <w:numPr>
          <w:ilvl w:val="0"/>
          <w:numId w:val="0"/>
        </w:numPr>
        <w:ind w:left="911"/>
        <w:rPr>
          <w:b/>
          <w:shadow/>
          <w:spacing w:val="30"/>
          <w:szCs w:val="28"/>
        </w:rPr>
      </w:pPr>
    </w:p>
    <w:p w:rsidR="001B00E9" w:rsidRPr="008873D1" w:rsidRDefault="001B00E9" w:rsidP="00BB4846">
      <w:pPr>
        <w:pStyle w:val="3"/>
        <w:numPr>
          <w:ilvl w:val="0"/>
          <w:numId w:val="0"/>
        </w:numPr>
        <w:ind w:left="911"/>
        <w:rPr>
          <w:b/>
          <w:shadow/>
          <w:spacing w:val="30"/>
          <w:szCs w:val="28"/>
        </w:rPr>
      </w:pPr>
      <w:r w:rsidRPr="008873D1">
        <w:rPr>
          <w:b/>
          <w:shadow/>
          <w:spacing w:val="30"/>
          <w:szCs w:val="28"/>
        </w:rPr>
        <w:t xml:space="preserve">С О В Е Т   Д Е </w:t>
      </w:r>
      <w:proofErr w:type="gramStart"/>
      <w:r w:rsidRPr="008873D1">
        <w:rPr>
          <w:b/>
          <w:shadow/>
          <w:spacing w:val="30"/>
          <w:szCs w:val="28"/>
        </w:rPr>
        <w:t>П</w:t>
      </w:r>
      <w:proofErr w:type="gramEnd"/>
      <w:r w:rsidRPr="008873D1">
        <w:rPr>
          <w:b/>
          <w:shadow/>
          <w:spacing w:val="30"/>
          <w:szCs w:val="28"/>
        </w:rPr>
        <w:t xml:space="preserve"> У Т А Т О В</w:t>
      </w:r>
    </w:p>
    <w:p w:rsidR="001B00E9" w:rsidRPr="008873D1" w:rsidRDefault="001B00E9" w:rsidP="001B00E9">
      <w:pPr>
        <w:pStyle w:val="11"/>
        <w:ind w:firstLine="0"/>
        <w:jc w:val="center"/>
        <w:rPr>
          <w:b/>
          <w:shadow/>
          <w:spacing w:val="40"/>
          <w:sz w:val="28"/>
          <w:szCs w:val="28"/>
        </w:rPr>
      </w:pPr>
      <w:r w:rsidRPr="008873D1">
        <w:rPr>
          <w:b/>
          <w:shadow/>
          <w:spacing w:val="40"/>
          <w:sz w:val="28"/>
          <w:szCs w:val="28"/>
        </w:rPr>
        <w:t>КУЗЬМИЩЕНСКОГО СЕЛЬСКОГО ПОСЕЛЕНИЯ</w:t>
      </w:r>
    </w:p>
    <w:p w:rsidR="001B00E9" w:rsidRPr="008873D1" w:rsidRDefault="001B00E9" w:rsidP="001B00E9">
      <w:pPr>
        <w:pStyle w:val="11"/>
        <w:ind w:firstLine="0"/>
        <w:jc w:val="center"/>
        <w:rPr>
          <w:b/>
          <w:shadow/>
          <w:spacing w:val="20"/>
          <w:sz w:val="28"/>
          <w:szCs w:val="28"/>
        </w:rPr>
      </w:pPr>
      <w:r w:rsidRPr="008873D1">
        <w:rPr>
          <w:b/>
          <w:shadow/>
          <w:spacing w:val="20"/>
          <w:sz w:val="28"/>
          <w:szCs w:val="28"/>
        </w:rPr>
        <w:t>Костромского муниципального района Костромской области</w:t>
      </w:r>
    </w:p>
    <w:p w:rsidR="001B00E9" w:rsidRPr="008873D1" w:rsidRDefault="001A2945" w:rsidP="001B00E9">
      <w:pPr>
        <w:rPr>
          <w:sz w:val="28"/>
          <w:szCs w:val="28"/>
        </w:rPr>
      </w:pPr>
      <w:r>
        <w:rPr>
          <w:sz w:val="28"/>
          <w:szCs w:val="28"/>
        </w:rPr>
        <w:pict>
          <v:line id="_x0000_s1120" style="position:absolute;z-index:251666432" from="-10.95pt,8.95pt" to="475.05pt,8.95pt" strokecolor="#333" strokeweight="4.5pt">
            <v:stroke linestyle="thinThick"/>
          </v:line>
        </w:pict>
      </w:r>
    </w:p>
    <w:p w:rsidR="001B00E9" w:rsidRPr="006F4EFF" w:rsidRDefault="001B00E9" w:rsidP="00DE5544">
      <w:pPr>
        <w:pStyle w:val="2"/>
        <w:numPr>
          <w:ilvl w:val="0"/>
          <w:numId w:val="0"/>
        </w:numPr>
        <w:ind w:left="11"/>
        <w:rPr>
          <w:shadow/>
          <w:szCs w:val="44"/>
        </w:rPr>
      </w:pPr>
      <w:proofErr w:type="gramStart"/>
      <w:r w:rsidRPr="006F4EFF">
        <w:rPr>
          <w:shadow/>
          <w:szCs w:val="44"/>
        </w:rPr>
        <w:t>Р</w:t>
      </w:r>
      <w:proofErr w:type="gramEnd"/>
      <w:r w:rsidRPr="006F4EFF">
        <w:rPr>
          <w:shadow/>
          <w:szCs w:val="44"/>
        </w:rPr>
        <w:t xml:space="preserve"> Е Ш Е Н И Е</w:t>
      </w:r>
    </w:p>
    <w:p w:rsidR="001B00E9" w:rsidRPr="006F4EFF" w:rsidRDefault="001A2945" w:rsidP="001B00E9">
      <w:pPr>
        <w:ind w:right="-81" w:firstLine="540"/>
        <w:jc w:val="both"/>
        <w:rPr>
          <w:sz w:val="28"/>
          <w:szCs w:val="28"/>
        </w:rPr>
      </w:pPr>
      <w:r>
        <w:rPr>
          <w:sz w:val="28"/>
          <w:szCs w:val="28"/>
        </w:rPr>
        <w:pict>
          <v:shapetype id="_x0000_t202" coordsize="21600,21600" o:spt="202" path="m,l,21600r21600,l21600,xe">
            <v:stroke joinstyle="miter"/>
            <v:path gradientshapeok="t" o:connecttype="rect"/>
          </v:shapetype>
          <v:shape id="_x0000_s1124" type="#_x0000_t202" style="position:absolute;left:0;text-align:left;margin-left:110pt;margin-top:8.85pt;width:248.85pt;height:76.15pt;z-index:-251645952" stroked="f">
            <v:textbox style="mso-next-textbox:#_x0000_s1124">
              <w:txbxContent>
                <w:p w:rsidR="001B00E9" w:rsidRPr="00F532F8" w:rsidRDefault="001B00E9" w:rsidP="001B00E9">
                  <w:pPr>
                    <w:jc w:val="center"/>
                    <w:rPr>
                      <w:b/>
                      <w:smallCaps/>
                    </w:rPr>
                  </w:pPr>
                  <w:r w:rsidRPr="00F532F8">
                    <w:rPr>
                      <w:b/>
                      <w:smallCaps/>
                    </w:rPr>
                    <w:t xml:space="preserve">о принятии муниципального правового акта о внесении изменений в устав муниципального образования </w:t>
                  </w:r>
                  <w:proofErr w:type="spellStart"/>
                  <w:r w:rsidRPr="00F532F8">
                    <w:rPr>
                      <w:b/>
                      <w:smallCaps/>
                    </w:rPr>
                    <w:t>кузьмищенское</w:t>
                  </w:r>
                  <w:proofErr w:type="spellEnd"/>
                  <w:r w:rsidRPr="00F532F8">
                    <w:rPr>
                      <w:b/>
                      <w:smallCaps/>
                    </w:rPr>
                    <w:t xml:space="preserve"> сельское поселение костромского муниципального района костромской области </w:t>
                  </w:r>
                </w:p>
                <w:p w:rsidR="001B00E9" w:rsidRDefault="001B00E9" w:rsidP="001B00E9"/>
              </w:txbxContent>
            </v:textbox>
          </v:shape>
        </w:pict>
      </w:r>
      <w:r>
        <w:rPr>
          <w:sz w:val="28"/>
          <w:szCs w:val="28"/>
        </w:rPr>
        <w:pict>
          <v:group id="_x0000_s1112" style="position:absolute;left:0;text-align:left;margin-left:110pt;margin-top:7.4pt;width:9pt;height:9pt;z-index:251662336" coordorigin="3861,2884" coordsize="540,180">
            <v:line id="_x0000_s1113" style="position:absolute;flip:x" from="3861,2884" to="4401,2885" strokecolor="#333" strokeweight="1pt">
              <v:stroke startarrowwidth="narrow" startarrowlength="short" endarrowwidth="narrow" endarrowlength="short"/>
            </v:line>
            <v:line id="_x0000_s1114" style="position:absolute;flip:x" from="3861,2884" to="3861,3064" strokecolor="#333" strokeweight="1pt">
              <v:stroke startarrowwidth="narrow" startarrowlength="short" endarrowwidth="narrow" endarrowlength="short"/>
            </v:line>
          </v:group>
        </w:pict>
      </w:r>
      <w:r>
        <w:rPr>
          <w:sz w:val="28"/>
          <w:szCs w:val="28"/>
        </w:rPr>
        <w:pict>
          <v:line id="_x0000_s1115" style="position:absolute;left:0;text-align:left;z-index:251663360" from="-10.95pt,24.7pt" to="52.05pt,24.7pt">
            <v:stroke startarrowwidth="narrow" startarrowlength="short" endarrowwidth="narrow" endarrowlength="short"/>
          </v:line>
        </w:pict>
      </w:r>
      <w:r>
        <w:rPr>
          <w:sz w:val="28"/>
          <w:szCs w:val="28"/>
        </w:rPr>
        <w:pict>
          <v:shape id="_x0000_s1121" type="#_x0000_t202" style="position:absolute;left:0;text-align:left;margin-left:-19.95pt;margin-top:7.4pt;width:81pt;height:18pt;z-index:251667456" stroked="f">
            <v:fill opacity="0"/>
            <v:textbox style="mso-next-textbox:#_x0000_s1121" inset="0,0,0,0">
              <w:txbxContent>
                <w:p w:rsidR="001B00E9" w:rsidRPr="008B6599" w:rsidRDefault="001B00E9" w:rsidP="001B00E9">
                  <w:pPr>
                    <w:jc w:val="center"/>
                    <w:rPr>
                      <w:sz w:val="28"/>
                      <w:szCs w:val="28"/>
                    </w:rPr>
                  </w:pPr>
                  <w:r>
                    <w:rPr>
                      <w:sz w:val="28"/>
                      <w:szCs w:val="28"/>
                    </w:rPr>
                    <w:t>12.12.</w:t>
                  </w:r>
                  <w:r>
                    <w:rPr>
                      <w:sz w:val="28"/>
                      <w:szCs w:val="28"/>
                      <w:lang w:val="en-US"/>
                    </w:rPr>
                    <w:t>202</w:t>
                  </w:r>
                  <w:r>
                    <w:rPr>
                      <w:sz w:val="28"/>
                      <w:szCs w:val="28"/>
                    </w:rPr>
                    <w:t>5</w:t>
                  </w:r>
                </w:p>
              </w:txbxContent>
            </v:textbox>
          </v:shape>
        </w:pict>
      </w:r>
      <w:r>
        <w:rPr>
          <w:sz w:val="28"/>
          <w:szCs w:val="28"/>
        </w:rPr>
        <w:pict>
          <v:line id="_x0000_s1116" style="position:absolute;left:0;text-align:left;z-index:251664384" from="403.05pt,24.7pt" to="466.05pt,24.7pt">
            <v:stroke startarrowwidth="narrow" startarrowlength="short" endarrowwidth="narrow" endarrowlength="short"/>
          </v:line>
        </w:pict>
      </w:r>
      <w:r>
        <w:rPr>
          <w:sz w:val="28"/>
          <w:szCs w:val="28"/>
        </w:rPr>
        <w:pict>
          <v:shape id="_x0000_s1122" type="#_x0000_t202" style="position:absolute;left:0;text-align:left;margin-left:430.05pt;margin-top:8.85pt;width:36pt;height:18pt;z-index:251668480" stroked="f">
            <v:fill opacity="0"/>
            <v:textbox style="mso-next-textbox:#_x0000_s1122" inset="0,0,0,0">
              <w:txbxContent>
                <w:p w:rsidR="001B00E9" w:rsidRDefault="001B00E9" w:rsidP="001B00E9">
                  <w:pPr>
                    <w:rPr>
                      <w:szCs w:val="28"/>
                    </w:rPr>
                  </w:pPr>
                </w:p>
              </w:txbxContent>
            </v:textbox>
          </v:shape>
        </w:pict>
      </w:r>
      <w:r>
        <w:rPr>
          <w:sz w:val="28"/>
          <w:szCs w:val="28"/>
        </w:rPr>
        <w:pict>
          <v:shape id="_x0000_s1123" type="#_x0000_t202" style="position:absolute;left:0;text-align:left;margin-left:394.05pt;margin-top:8.85pt;width:73.95pt;height:18pt;z-index:251669504" stroked="f">
            <v:fill opacity="0"/>
            <v:textbox style="mso-next-textbox:#_x0000_s1123" inset="0,0,1mm,0">
              <w:txbxContent>
                <w:p w:rsidR="001B00E9" w:rsidRPr="00B72D9A" w:rsidRDefault="001B00E9" w:rsidP="001B00E9">
                  <w:pPr>
                    <w:rPr>
                      <w:sz w:val="28"/>
                      <w:szCs w:val="28"/>
                    </w:rPr>
                  </w:pPr>
                  <w:r>
                    <w:rPr>
                      <w:sz w:val="28"/>
                      <w:szCs w:val="28"/>
                    </w:rPr>
                    <w:t xml:space="preserve">    </w:t>
                  </w:r>
                  <w:r w:rsidRPr="00F573B5">
                    <w:rPr>
                      <w:sz w:val="28"/>
                      <w:szCs w:val="28"/>
                    </w:rPr>
                    <w:t>№</w:t>
                  </w:r>
                  <w:r w:rsidRPr="00F573B5">
                    <w:rPr>
                      <w:sz w:val="28"/>
                      <w:szCs w:val="28"/>
                      <w:lang w:val="en-US"/>
                    </w:rPr>
                    <w:t xml:space="preserve"> </w:t>
                  </w:r>
                  <w:r w:rsidRPr="00F573B5">
                    <w:rPr>
                      <w:sz w:val="28"/>
                      <w:szCs w:val="28"/>
                    </w:rPr>
                    <w:t xml:space="preserve"> </w:t>
                  </w:r>
                  <w:r>
                    <w:rPr>
                      <w:sz w:val="28"/>
                      <w:szCs w:val="28"/>
                    </w:rPr>
                    <w:t>35</w:t>
                  </w:r>
                </w:p>
              </w:txbxContent>
            </v:textbox>
          </v:shape>
        </w:pict>
      </w:r>
      <w:r>
        <w:rPr>
          <w:sz w:val="28"/>
          <w:szCs w:val="28"/>
        </w:rPr>
        <w:pict>
          <v:group id="_x0000_s1117" style="position:absolute;left:0;text-align:left;margin-left:346.95pt;margin-top:8.85pt;width:11.9pt;height:7.55pt;z-index:251665408" coordorigin="7641,2884" coordsize="540,180">
            <v:line id="_x0000_s1118" style="position:absolute;flip:x" from="8181,2884" to="8181,3064" strokecolor="#333" strokeweight="1pt">
              <v:stroke startarrowwidth="narrow" startarrowlength="short" endarrowwidth="narrow" endarrowlength="short"/>
            </v:line>
            <v:line id="_x0000_s1119" style="position:absolute;flip:x" from="7641,2884" to="8181,2884" strokecolor="#333" strokeweight="1pt">
              <v:stroke startarrowwidth="narrow" startarrowlength="short" endarrowwidth="narrow" endarrowlength="short"/>
            </v:line>
          </v:group>
        </w:pict>
      </w:r>
    </w:p>
    <w:p w:rsidR="001B00E9" w:rsidRPr="006F4EFF" w:rsidRDefault="001B00E9" w:rsidP="001B00E9">
      <w:pPr>
        <w:ind w:right="-81" w:firstLine="540"/>
        <w:jc w:val="both"/>
        <w:rPr>
          <w:sz w:val="28"/>
          <w:szCs w:val="28"/>
        </w:rPr>
      </w:pPr>
    </w:p>
    <w:p w:rsidR="001B00E9" w:rsidRPr="006F4EFF" w:rsidRDefault="001B00E9" w:rsidP="001B00E9">
      <w:pPr>
        <w:ind w:right="-81" w:firstLine="540"/>
        <w:jc w:val="both"/>
        <w:rPr>
          <w:sz w:val="28"/>
          <w:szCs w:val="28"/>
        </w:rPr>
      </w:pPr>
    </w:p>
    <w:p w:rsidR="001B00E9" w:rsidRPr="006F4EFF" w:rsidRDefault="001B00E9" w:rsidP="001B00E9">
      <w:pPr>
        <w:ind w:right="-81" w:firstLine="540"/>
        <w:jc w:val="both"/>
        <w:rPr>
          <w:sz w:val="28"/>
          <w:szCs w:val="28"/>
        </w:rPr>
      </w:pPr>
    </w:p>
    <w:p w:rsidR="001B00E9" w:rsidRPr="006F4EFF" w:rsidRDefault="001B00E9" w:rsidP="001B00E9">
      <w:pPr>
        <w:ind w:left="-426" w:firstLine="567"/>
        <w:jc w:val="both"/>
        <w:rPr>
          <w:sz w:val="28"/>
          <w:szCs w:val="28"/>
        </w:rPr>
      </w:pPr>
    </w:p>
    <w:p w:rsidR="001B00E9" w:rsidRPr="00BB4846" w:rsidRDefault="001B00E9" w:rsidP="00BB4846">
      <w:pPr>
        <w:ind w:right="268" w:firstLine="851"/>
        <w:jc w:val="both"/>
        <w:rPr>
          <w:b/>
          <w:sz w:val="16"/>
          <w:szCs w:val="16"/>
        </w:rPr>
      </w:pPr>
      <w:r w:rsidRPr="00BB4846">
        <w:rPr>
          <w:sz w:val="16"/>
          <w:szCs w:val="16"/>
        </w:rPr>
        <w:t xml:space="preserve">В связи с </w:t>
      </w:r>
      <w:r w:rsidRPr="00BB4846">
        <w:rPr>
          <w:rFonts w:ascii="TimesNewRomanPSMT" w:hAnsi="TimesNewRomanPSMT" w:cs="TimesNewRomanPSMT"/>
          <w:color w:val="000000" w:themeColor="text1"/>
          <w:sz w:val="16"/>
          <w:szCs w:val="16"/>
        </w:rPr>
        <w:t>принятием Федерального закона от 20.03.2025 № 33-ФЗ «Об общих принципах организации местного самоуправления в единой системе публичной власти»</w:t>
      </w:r>
      <w:r w:rsidRPr="00BB4846">
        <w:rPr>
          <w:sz w:val="16"/>
          <w:szCs w:val="16"/>
        </w:rPr>
        <w:t>, в целях приведения Устава муниципального образования Кузьмищенское сельское поселение Костромского муниципального района Костромской области в соответствие с действующим законодательством, Совет депутатов Кузьмищенского сельского поселения  РЕШИЛ</w:t>
      </w:r>
      <w:r w:rsidRPr="00BB4846">
        <w:rPr>
          <w:b/>
          <w:sz w:val="16"/>
          <w:szCs w:val="16"/>
        </w:rPr>
        <w:t>:</w:t>
      </w:r>
    </w:p>
    <w:p w:rsidR="001B00E9" w:rsidRPr="00BB4846" w:rsidRDefault="001B00E9" w:rsidP="001B00E9">
      <w:pPr>
        <w:ind w:firstLine="851"/>
        <w:jc w:val="both"/>
        <w:rPr>
          <w:sz w:val="16"/>
          <w:szCs w:val="16"/>
        </w:rPr>
      </w:pPr>
      <w:r w:rsidRPr="00BB4846">
        <w:rPr>
          <w:sz w:val="16"/>
          <w:szCs w:val="16"/>
        </w:rPr>
        <w:t xml:space="preserve">1. Принять муниципальный правовой акт о внесении изменений в Устав муниципального образования Кузьмищенское сельское поселение </w:t>
      </w:r>
      <w:r w:rsidRPr="00BB4846">
        <w:rPr>
          <w:sz w:val="16"/>
          <w:szCs w:val="16"/>
        </w:rPr>
        <w:br/>
        <w:t>Костромского муниципального района Костромской области (далее – муниципальный правовой акт).</w:t>
      </w:r>
    </w:p>
    <w:p w:rsidR="001B00E9" w:rsidRPr="00BB4846" w:rsidRDefault="001B00E9" w:rsidP="001B00E9">
      <w:pPr>
        <w:ind w:firstLine="851"/>
        <w:jc w:val="both"/>
        <w:rPr>
          <w:sz w:val="16"/>
          <w:szCs w:val="16"/>
        </w:rPr>
      </w:pPr>
      <w:r w:rsidRPr="00BB4846">
        <w:rPr>
          <w:sz w:val="16"/>
          <w:szCs w:val="16"/>
        </w:rPr>
        <w:t>2. Направить главе Кузьмищенского сельского поселения Костромского муниципального района Костромской области для подписания и представления в Управление Министерства юстиции Российской Федерации по Костромской области муниципального правового акта на государственную регистрацию в порядке, установленном Федеральным законом от 21.07.2005 № 97-ФЗ «О государственной регистрации уставов муниципальных образований».</w:t>
      </w:r>
    </w:p>
    <w:p w:rsidR="001B00E9" w:rsidRPr="00BB4846" w:rsidRDefault="001B00E9" w:rsidP="001B00E9">
      <w:pPr>
        <w:ind w:firstLine="851"/>
        <w:jc w:val="both"/>
        <w:rPr>
          <w:sz w:val="16"/>
          <w:szCs w:val="16"/>
        </w:rPr>
      </w:pPr>
      <w:r w:rsidRPr="00BB4846">
        <w:rPr>
          <w:sz w:val="16"/>
          <w:szCs w:val="16"/>
        </w:rPr>
        <w:t>3. Рекомендовать главе Кузьмищенского сельского поселения Костромского муниципального района Костромской области опубликовать (обнародовать)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Костромской области.</w:t>
      </w:r>
    </w:p>
    <w:p w:rsidR="001B00E9" w:rsidRPr="00BB4846" w:rsidRDefault="001B00E9" w:rsidP="001B00E9">
      <w:pPr>
        <w:autoSpaceDE w:val="0"/>
        <w:autoSpaceDN w:val="0"/>
        <w:adjustRightInd w:val="0"/>
        <w:ind w:firstLine="851"/>
        <w:jc w:val="both"/>
        <w:rPr>
          <w:sz w:val="16"/>
          <w:szCs w:val="16"/>
        </w:rPr>
      </w:pPr>
      <w:r w:rsidRPr="00BB4846">
        <w:rPr>
          <w:sz w:val="16"/>
          <w:szCs w:val="16"/>
        </w:rPr>
        <w:t>4. Настоящее решение вступает в силу со дня его подписания.</w:t>
      </w:r>
    </w:p>
    <w:p w:rsidR="001B00E9" w:rsidRPr="00BB4846" w:rsidRDefault="001B00E9" w:rsidP="001B00E9">
      <w:pPr>
        <w:tabs>
          <w:tab w:val="left" w:pos="142"/>
        </w:tabs>
        <w:autoSpaceDE w:val="0"/>
        <w:autoSpaceDN w:val="0"/>
        <w:adjustRightInd w:val="0"/>
        <w:ind w:firstLine="851"/>
        <w:jc w:val="both"/>
        <w:rPr>
          <w:rFonts w:eastAsia="Calibri"/>
          <w:sz w:val="16"/>
          <w:szCs w:val="16"/>
          <w:lang w:eastAsia="en-US"/>
        </w:rPr>
      </w:pPr>
    </w:p>
    <w:p w:rsidR="001B00E9" w:rsidRPr="00BB4846" w:rsidRDefault="001B00E9" w:rsidP="001B00E9">
      <w:pPr>
        <w:tabs>
          <w:tab w:val="left" w:pos="142"/>
        </w:tabs>
        <w:autoSpaceDE w:val="0"/>
        <w:autoSpaceDN w:val="0"/>
        <w:adjustRightInd w:val="0"/>
        <w:ind w:firstLine="851"/>
        <w:jc w:val="both"/>
        <w:rPr>
          <w:rFonts w:eastAsia="Calibri"/>
          <w:sz w:val="16"/>
          <w:szCs w:val="16"/>
          <w:lang w:eastAsia="en-US"/>
        </w:rPr>
      </w:pPr>
      <w:r w:rsidRPr="00BB4846">
        <w:rPr>
          <w:rFonts w:eastAsia="Calibri"/>
          <w:sz w:val="16"/>
          <w:szCs w:val="16"/>
          <w:lang w:eastAsia="en-US"/>
        </w:rPr>
        <w:t>Глава Кузьмищенского</w:t>
      </w:r>
    </w:p>
    <w:p w:rsidR="001B00E9" w:rsidRPr="00BB4846" w:rsidRDefault="001B00E9" w:rsidP="001B00E9">
      <w:pPr>
        <w:tabs>
          <w:tab w:val="left" w:pos="142"/>
        </w:tabs>
        <w:autoSpaceDE w:val="0"/>
        <w:autoSpaceDN w:val="0"/>
        <w:adjustRightInd w:val="0"/>
        <w:ind w:firstLine="851"/>
        <w:jc w:val="both"/>
        <w:rPr>
          <w:sz w:val="16"/>
          <w:szCs w:val="16"/>
        </w:rPr>
      </w:pPr>
      <w:r w:rsidRPr="00BB4846">
        <w:rPr>
          <w:rFonts w:eastAsia="Calibri"/>
          <w:sz w:val="16"/>
          <w:szCs w:val="16"/>
          <w:lang w:eastAsia="en-US"/>
        </w:rPr>
        <w:t xml:space="preserve">сельского поселения                                                   </w:t>
      </w:r>
      <w:r w:rsidRPr="00BB4846">
        <w:rPr>
          <w:sz w:val="16"/>
          <w:szCs w:val="16"/>
        </w:rPr>
        <w:t>О.Н. Голубева</w:t>
      </w:r>
    </w:p>
    <w:p w:rsidR="00BE1C32" w:rsidRPr="00BB4846" w:rsidRDefault="00BE1C32" w:rsidP="00BE1C32">
      <w:pPr>
        <w:pStyle w:val="3"/>
        <w:numPr>
          <w:ilvl w:val="0"/>
          <w:numId w:val="0"/>
        </w:numPr>
        <w:rPr>
          <w:b/>
          <w:shadow/>
          <w:spacing w:val="30"/>
          <w:sz w:val="16"/>
          <w:szCs w:val="16"/>
        </w:rPr>
      </w:pPr>
    </w:p>
    <w:p w:rsidR="001B00E9" w:rsidRPr="00BB4846" w:rsidRDefault="001B00E9" w:rsidP="001B00E9">
      <w:pPr>
        <w:widowControl w:val="0"/>
        <w:tabs>
          <w:tab w:val="left" w:pos="4395"/>
          <w:tab w:val="left" w:pos="4962"/>
        </w:tabs>
        <w:rPr>
          <w:sz w:val="16"/>
          <w:szCs w:val="16"/>
        </w:rPr>
      </w:pPr>
      <w:proofErr w:type="gramStart"/>
      <w:r w:rsidRPr="00BB4846">
        <w:rPr>
          <w:sz w:val="16"/>
          <w:szCs w:val="16"/>
        </w:rPr>
        <w:t>Принят</w:t>
      </w:r>
      <w:proofErr w:type="gramEnd"/>
    </w:p>
    <w:p w:rsidR="001B00E9" w:rsidRPr="00BB4846" w:rsidRDefault="001B00E9" w:rsidP="001B00E9">
      <w:pPr>
        <w:widowControl w:val="0"/>
        <w:tabs>
          <w:tab w:val="left" w:pos="5954"/>
        </w:tabs>
        <w:jc w:val="both"/>
        <w:rPr>
          <w:sz w:val="16"/>
          <w:szCs w:val="16"/>
        </w:rPr>
      </w:pPr>
      <w:r w:rsidRPr="00BB4846">
        <w:rPr>
          <w:sz w:val="16"/>
          <w:szCs w:val="16"/>
        </w:rPr>
        <w:t xml:space="preserve">решением Совета депутатов </w:t>
      </w:r>
    </w:p>
    <w:p w:rsidR="001B00E9" w:rsidRPr="00BB4846" w:rsidRDefault="001B00E9" w:rsidP="001B00E9">
      <w:pPr>
        <w:widowControl w:val="0"/>
        <w:tabs>
          <w:tab w:val="left" w:pos="5954"/>
        </w:tabs>
        <w:jc w:val="both"/>
        <w:rPr>
          <w:sz w:val="16"/>
          <w:szCs w:val="16"/>
        </w:rPr>
      </w:pPr>
      <w:r w:rsidRPr="00BB4846">
        <w:rPr>
          <w:sz w:val="16"/>
          <w:szCs w:val="16"/>
        </w:rPr>
        <w:t>Кузьмищенского сельского поселения</w:t>
      </w:r>
    </w:p>
    <w:p w:rsidR="001B00E9" w:rsidRPr="00BB4846" w:rsidRDefault="001B00E9" w:rsidP="001B00E9">
      <w:pPr>
        <w:widowControl w:val="0"/>
        <w:tabs>
          <w:tab w:val="left" w:pos="5954"/>
        </w:tabs>
        <w:jc w:val="both"/>
        <w:rPr>
          <w:sz w:val="16"/>
          <w:szCs w:val="16"/>
        </w:rPr>
      </w:pPr>
      <w:r w:rsidRPr="00BB4846">
        <w:rPr>
          <w:sz w:val="16"/>
          <w:szCs w:val="16"/>
        </w:rPr>
        <w:t>Костромского муниципального района</w:t>
      </w:r>
    </w:p>
    <w:p w:rsidR="001B00E9" w:rsidRPr="00BB4846" w:rsidRDefault="001B00E9" w:rsidP="001B00E9">
      <w:pPr>
        <w:widowControl w:val="0"/>
        <w:tabs>
          <w:tab w:val="left" w:pos="5954"/>
        </w:tabs>
        <w:jc w:val="both"/>
        <w:rPr>
          <w:sz w:val="16"/>
          <w:szCs w:val="16"/>
        </w:rPr>
      </w:pPr>
      <w:r w:rsidRPr="00BB4846">
        <w:rPr>
          <w:sz w:val="16"/>
          <w:szCs w:val="16"/>
        </w:rPr>
        <w:t>Костромской области</w:t>
      </w:r>
    </w:p>
    <w:p w:rsidR="001B00E9" w:rsidRPr="00BB4846" w:rsidRDefault="001B00E9" w:rsidP="001B00E9">
      <w:pPr>
        <w:rPr>
          <w:sz w:val="16"/>
          <w:szCs w:val="16"/>
        </w:rPr>
      </w:pPr>
      <w:r w:rsidRPr="00BB4846">
        <w:rPr>
          <w:sz w:val="16"/>
          <w:szCs w:val="16"/>
        </w:rPr>
        <w:t>от «12»декабря  2025 года № 35</w:t>
      </w:r>
    </w:p>
    <w:p w:rsidR="001B00E9" w:rsidRPr="00BB4846" w:rsidRDefault="001B00E9" w:rsidP="001B00E9">
      <w:pPr>
        <w:ind w:firstLine="709"/>
        <w:jc w:val="center"/>
        <w:rPr>
          <w:sz w:val="16"/>
          <w:szCs w:val="16"/>
        </w:rPr>
      </w:pPr>
    </w:p>
    <w:p w:rsidR="001B00E9" w:rsidRPr="00BB4846" w:rsidRDefault="001B00E9" w:rsidP="001B00E9">
      <w:pPr>
        <w:ind w:firstLine="709"/>
        <w:jc w:val="center"/>
        <w:rPr>
          <w:b/>
          <w:sz w:val="16"/>
          <w:szCs w:val="16"/>
        </w:rPr>
      </w:pPr>
      <w:r w:rsidRPr="00BB4846">
        <w:rPr>
          <w:b/>
          <w:sz w:val="16"/>
          <w:szCs w:val="16"/>
        </w:rPr>
        <w:t>МУНИЦИПАЛЬНЫЙ ПРАВОВОЙ АКТ О ВНЕСЕНИИ ИЗМЕНЕНИЙ В УСТАВ МУНИЦИПАЛЬНОГО ОБРАЗОВАНИЯ КУЗЬМИЩЕНСКОЕ СЕЛЬСКОЕ ПОСЕЛЕНИЕ КОСТРОМСКОГО МУНИЦИПАЛЬНОГО РАЙОНА КОСТРОМСКОЙ ОБЛАСТИ</w:t>
      </w:r>
    </w:p>
    <w:p w:rsidR="001B00E9" w:rsidRPr="00BB4846" w:rsidRDefault="001B00E9" w:rsidP="001B00E9">
      <w:pPr>
        <w:ind w:firstLine="709"/>
        <w:jc w:val="both"/>
        <w:rPr>
          <w:sz w:val="16"/>
          <w:szCs w:val="16"/>
        </w:rPr>
      </w:pPr>
    </w:p>
    <w:p w:rsidR="001B00E9" w:rsidRPr="00BB4846" w:rsidRDefault="001B00E9" w:rsidP="001B00E9">
      <w:pPr>
        <w:ind w:firstLine="709"/>
        <w:jc w:val="both"/>
        <w:rPr>
          <w:b/>
          <w:sz w:val="16"/>
          <w:szCs w:val="16"/>
        </w:rPr>
      </w:pPr>
      <w:r w:rsidRPr="00BB4846">
        <w:rPr>
          <w:b/>
          <w:sz w:val="16"/>
          <w:szCs w:val="16"/>
        </w:rPr>
        <w:t>Статья 1</w:t>
      </w:r>
    </w:p>
    <w:p w:rsidR="001B00E9" w:rsidRPr="00BB4846" w:rsidRDefault="001B00E9" w:rsidP="001B00E9">
      <w:pPr>
        <w:ind w:firstLine="709"/>
        <w:jc w:val="both"/>
        <w:rPr>
          <w:sz w:val="16"/>
          <w:szCs w:val="16"/>
        </w:rPr>
      </w:pPr>
      <w:proofErr w:type="gramStart"/>
      <w:r w:rsidRPr="00BB4846">
        <w:rPr>
          <w:sz w:val="16"/>
          <w:szCs w:val="16"/>
        </w:rPr>
        <w:t>Внести в Устав муниципального образования Кузьмищенское сельское поселение Костромского муниципального района Костромской области, принятый решением Совета депутатов Кузьмищенского сельского поселения Костромского муниципального района Костромской области</w:t>
      </w:r>
      <w:r w:rsidRPr="00BB4846">
        <w:rPr>
          <w:sz w:val="16"/>
          <w:szCs w:val="16"/>
        </w:rPr>
        <w:br/>
        <w:t>от «30» июля 2018 № 7-1, (в редакции муниципальных правовых актов от 12.11.2019 г. № 12-1, от 24.12.2020 г. № 15-5, от 14.04.2021 г. № 7, от 21.12.2021 г. № 17, от 27.06.2022 г. № 17, от 29.03.2023 г. № 4, от</w:t>
      </w:r>
      <w:proofErr w:type="gramEnd"/>
      <w:r w:rsidRPr="00BB4846">
        <w:rPr>
          <w:sz w:val="16"/>
          <w:szCs w:val="16"/>
        </w:rPr>
        <w:t xml:space="preserve"> 31.07.2023 г. № 24, от 13.11. 2023 г.  № 28, </w:t>
      </w:r>
      <w:r w:rsidRPr="00BB4846">
        <w:rPr>
          <w:color w:val="000000" w:themeColor="text1"/>
          <w:sz w:val="16"/>
          <w:szCs w:val="16"/>
        </w:rPr>
        <w:t>от 12.04.2024 г. № 9</w:t>
      </w:r>
      <w:r w:rsidRPr="00BB4846">
        <w:rPr>
          <w:sz w:val="16"/>
          <w:szCs w:val="16"/>
        </w:rPr>
        <w:t>) следующие изменения:</w:t>
      </w:r>
    </w:p>
    <w:p w:rsidR="001B00E9" w:rsidRPr="00BB4846" w:rsidRDefault="001B00E9" w:rsidP="001B00E9">
      <w:pPr>
        <w:autoSpaceDE w:val="0"/>
        <w:autoSpaceDN w:val="0"/>
        <w:adjustRightInd w:val="0"/>
        <w:ind w:firstLine="709"/>
        <w:jc w:val="both"/>
        <w:rPr>
          <w:b/>
          <w:sz w:val="16"/>
          <w:szCs w:val="16"/>
        </w:rPr>
      </w:pPr>
      <w:r w:rsidRPr="00BB4846">
        <w:rPr>
          <w:b/>
          <w:sz w:val="16"/>
          <w:szCs w:val="16"/>
        </w:rPr>
        <w:t>1. в статье 1:</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В абзаце первом </w:t>
      </w:r>
      <w:r w:rsidRPr="00BB4846">
        <w:rPr>
          <w:sz w:val="16"/>
          <w:szCs w:val="16"/>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1B00E9" w:rsidRPr="00BB4846" w:rsidRDefault="001B00E9" w:rsidP="001B00E9">
      <w:pPr>
        <w:autoSpaceDE w:val="0"/>
        <w:autoSpaceDN w:val="0"/>
        <w:adjustRightInd w:val="0"/>
        <w:ind w:firstLine="709"/>
        <w:rPr>
          <w:rFonts w:ascii="TimesNewRomanPSMT" w:hAnsi="TimesNewRomanPSMT" w:cs="TimesNewRomanPSMT"/>
          <w:color w:val="000000"/>
          <w:sz w:val="16"/>
          <w:szCs w:val="16"/>
        </w:rPr>
      </w:pPr>
      <w:r w:rsidRPr="00BB4846">
        <w:rPr>
          <w:b/>
          <w:bCs/>
          <w:color w:val="000000" w:themeColor="text1"/>
          <w:sz w:val="16"/>
          <w:szCs w:val="16"/>
        </w:rPr>
        <w:t>дополнить абзацем вторым</w:t>
      </w:r>
      <w:r w:rsidRPr="00BB4846">
        <w:rPr>
          <w:rFonts w:ascii="TimesNewRomanPS-BoldMT" w:hAnsi="TimesNewRomanPS-BoldMT" w:cs="TimesNewRomanPS-BoldMT"/>
          <w:b/>
          <w:bCs/>
          <w:color w:val="FF0000"/>
          <w:sz w:val="16"/>
          <w:szCs w:val="16"/>
        </w:rPr>
        <w:t xml:space="preserve"> </w:t>
      </w:r>
      <w:r w:rsidRPr="00BB4846">
        <w:rPr>
          <w:rFonts w:ascii="TimesNewRomanPSMT" w:hAnsi="TimesNewRomanPSMT" w:cs="TimesNewRomanPSMT"/>
          <w:color w:val="000000"/>
          <w:sz w:val="16"/>
          <w:szCs w:val="16"/>
        </w:rPr>
        <w:t>следующего содержания:</w:t>
      </w:r>
    </w:p>
    <w:p w:rsidR="001B00E9" w:rsidRPr="00BB4846" w:rsidRDefault="001B00E9" w:rsidP="001B00E9">
      <w:pPr>
        <w:autoSpaceDE w:val="0"/>
        <w:autoSpaceDN w:val="0"/>
        <w:adjustRightInd w:val="0"/>
        <w:jc w:val="both"/>
        <w:rPr>
          <w:rFonts w:ascii="TimesNewRomanPSMT" w:hAnsi="TimesNewRomanPSMT" w:cs="TimesNewRomanPSMT"/>
          <w:color w:val="000000"/>
          <w:sz w:val="16"/>
          <w:szCs w:val="16"/>
        </w:rPr>
      </w:pPr>
      <w:r w:rsidRPr="00BB4846">
        <w:rPr>
          <w:rFonts w:ascii="TimesNewRomanPSMT" w:hAnsi="TimesNewRomanPSMT" w:cs="TimesNewRomanPSMT"/>
          <w:color w:val="000000"/>
          <w:sz w:val="16"/>
          <w:szCs w:val="16"/>
        </w:rPr>
        <w:t>«. Вопросы, связанные с правопреемством, решаются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jc w:val="both"/>
        <w:rPr>
          <w:sz w:val="16"/>
          <w:szCs w:val="16"/>
        </w:rPr>
      </w:pPr>
      <w:r w:rsidRPr="00BB4846">
        <w:rPr>
          <w:rFonts w:ascii="TimesNewRomanPSMT" w:hAnsi="TimesNewRomanPSMT" w:cs="TimesNewRomanPSMT"/>
          <w:color w:val="000000"/>
          <w:sz w:val="16"/>
          <w:szCs w:val="16"/>
        </w:rPr>
        <w:t>(далее – Федеральный закон «Об общих принципах организации местного самоуправления в единой системе публичной власти»)</w:t>
      </w:r>
      <w:proofErr w:type="gramStart"/>
      <w:r w:rsidRPr="00BB4846">
        <w:rPr>
          <w:rFonts w:ascii="TimesNewRomanPSMT" w:hAnsi="TimesNewRomanPSMT" w:cs="TimesNewRomanPSMT"/>
          <w:color w:val="000000"/>
          <w:sz w:val="16"/>
          <w:szCs w:val="16"/>
        </w:rPr>
        <w:t>.»</w:t>
      </w:r>
      <w:proofErr w:type="gramEnd"/>
      <w:r w:rsidRPr="00BB4846">
        <w:rPr>
          <w:rFonts w:ascii="TimesNewRomanPSMT" w:hAnsi="TimesNewRomanPSMT" w:cs="TimesNewRomanPSMT"/>
          <w:color w:val="000000"/>
          <w:sz w:val="16"/>
          <w:szCs w:val="16"/>
        </w:rPr>
        <w:t>;</w:t>
      </w:r>
    </w:p>
    <w:p w:rsidR="001B00E9" w:rsidRPr="00BB4846" w:rsidRDefault="001B00E9" w:rsidP="001B00E9">
      <w:pPr>
        <w:autoSpaceDE w:val="0"/>
        <w:autoSpaceDN w:val="0"/>
        <w:adjustRightInd w:val="0"/>
        <w:ind w:firstLine="709"/>
        <w:jc w:val="both"/>
        <w:rPr>
          <w:b/>
          <w:sz w:val="16"/>
          <w:szCs w:val="16"/>
        </w:rPr>
      </w:pPr>
      <w:r w:rsidRPr="00BB4846">
        <w:rPr>
          <w:b/>
          <w:sz w:val="16"/>
          <w:szCs w:val="16"/>
        </w:rPr>
        <w:lastRenderedPageBreak/>
        <w:t>2. в статье 2:</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части 1 </w:t>
      </w:r>
      <w:r w:rsidRPr="00BB4846">
        <w:rPr>
          <w:sz w:val="16"/>
          <w:szCs w:val="16"/>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1B00E9" w:rsidRPr="00BB4846" w:rsidRDefault="001B00E9" w:rsidP="001B00E9">
      <w:pPr>
        <w:autoSpaceDE w:val="0"/>
        <w:autoSpaceDN w:val="0"/>
        <w:adjustRightInd w:val="0"/>
        <w:ind w:firstLine="709"/>
        <w:jc w:val="both"/>
        <w:rPr>
          <w:b/>
          <w:sz w:val="16"/>
          <w:szCs w:val="16"/>
        </w:rPr>
      </w:pPr>
      <w:r w:rsidRPr="00BB4846">
        <w:rPr>
          <w:b/>
          <w:sz w:val="16"/>
          <w:szCs w:val="16"/>
        </w:rPr>
        <w:t>части 2 и 3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«2. Изменение границ сельского поселения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3. Преобразование сельского поселения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3. часть 2 статьи 3 </w:t>
      </w:r>
      <w:r w:rsidRPr="00BB4846">
        <w:rPr>
          <w:sz w:val="16"/>
          <w:szCs w:val="16"/>
        </w:rPr>
        <w:t>признать утратившей силу;</w:t>
      </w:r>
    </w:p>
    <w:p w:rsidR="001B00E9" w:rsidRPr="00BB4846" w:rsidRDefault="001B00E9" w:rsidP="001B00E9">
      <w:pPr>
        <w:autoSpaceDE w:val="0"/>
        <w:autoSpaceDN w:val="0"/>
        <w:adjustRightInd w:val="0"/>
        <w:ind w:firstLine="709"/>
        <w:jc w:val="both"/>
        <w:rPr>
          <w:sz w:val="16"/>
          <w:szCs w:val="16"/>
        </w:rPr>
      </w:pPr>
      <w:r w:rsidRPr="00BB4846">
        <w:rPr>
          <w:b/>
          <w:sz w:val="16"/>
          <w:szCs w:val="16"/>
        </w:rPr>
        <w:t>4. статью 5</w:t>
      </w:r>
      <w:r w:rsidRPr="00BB4846">
        <w:rPr>
          <w:sz w:val="16"/>
          <w:szCs w:val="16"/>
        </w:rPr>
        <w:t xml:space="preserve"> изложить в следующей редакции:</w:t>
      </w:r>
      <w:bookmarkStart w:id="0" w:name="_Toc260317508"/>
      <w:bookmarkStart w:id="1" w:name="_Toc241376035"/>
    </w:p>
    <w:p w:rsidR="001B00E9" w:rsidRPr="00BB4846" w:rsidRDefault="001B00E9" w:rsidP="001B00E9">
      <w:pPr>
        <w:autoSpaceDE w:val="0"/>
        <w:autoSpaceDN w:val="0"/>
        <w:adjustRightInd w:val="0"/>
        <w:ind w:firstLine="709"/>
        <w:jc w:val="both"/>
        <w:rPr>
          <w:bCs/>
          <w:sz w:val="16"/>
          <w:szCs w:val="16"/>
        </w:rPr>
      </w:pPr>
      <w:r w:rsidRPr="00BB4846">
        <w:rPr>
          <w:sz w:val="16"/>
          <w:szCs w:val="16"/>
        </w:rPr>
        <w:t>«</w:t>
      </w:r>
      <w:r w:rsidRPr="00BB4846">
        <w:rPr>
          <w:b/>
          <w:bCs/>
          <w:sz w:val="16"/>
          <w:szCs w:val="16"/>
        </w:rPr>
        <w:t>Статья 5. Местное самоуправление в сельском поселении</w:t>
      </w:r>
      <w:bookmarkEnd w:id="0"/>
      <w:bookmarkEnd w:id="1"/>
    </w:p>
    <w:p w:rsidR="001B00E9" w:rsidRPr="00BB4846" w:rsidRDefault="001B00E9" w:rsidP="001B00E9">
      <w:pPr>
        <w:autoSpaceDE w:val="0"/>
        <w:autoSpaceDN w:val="0"/>
        <w:adjustRightInd w:val="0"/>
        <w:ind w:firstLine="709"/>
        <w:jc w:val="both"/>
        <w:rPr>
          <w:sz w:val="16"/>
          <w:szCs w:val="16"/>
        </w:rPr>
      </w:pPr>
      <w:proofErr w:type="gramStart"/>
      <w:r w:rsidRPr="00BB4846">
        <w:rPr>
          <w:sz w:val="16"/>
          <w:szCs w:val="16"/>
        </w:rPr>
        <w:t xml:space="preserve">Местное самоуправление в сельском поселении - признаваемая и гарантируемая </w:t>
      </w:r>
      <w:hyperlink r:id="rId9" w:history="1">
        <w:r w:rsidRPr="00BB4846">
          <w:rPr>
            <w:sz w:val="16"/>
            <w:szCs w:val="16"/>
          </w:rPr>
          <w:t>Конституцией</w:t>
        </w:r>
      </w:hyperlink>
      <w:r w:rsidRPr="00BB4846">
        <w:rPr>
          <w:sz w:val="16"/>
          <w:szCs w:val="16"/>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BB4846">
        <w:rPr>
          <w:sz w:val="16"/>
          <w:szCs w:val="16"/>
        </w:rPr>
        <w:t xml:space="preserve">, </w:t>
      </w:r>
      <w:proofErr w:type="gramStart"/>
      <w:r w:rsidRPr="00BB4846">
        <w:rPr>
          <w:sz w:val="16"/>
          <w:szCs w:val="16"/>
        </w:rPr>
        <w:t>установленных</w:t>
      </w:r>
      <w:proofErr w:type="gramEnd"/>
      <w:r w:rsidRPr="00BB4846">
        <w:rPr>
          <w:sz w:val="16"/>
          <w:szCs w:val="16"/>
        </w:rPr>
        <w:t xml:space="preserve"> федеральными законами, - законами Костромской области.»;</w:t>
      </w:r>
    </w:p>
    <w:p w:rsidR="001B00E9" w:rsidRPr="00BB4846" w:rsidRDefault="001B00E9" w:rsidP="001B00E9">
      <w:pPr>
        <w:autoSpaceDE w:val="0"/>
        <w:autoSpaceDN w:val="0"/>
        <w:adjustRightInd w:val="0"/>
        <w:ind w:firstLine="709"/>
        <w:jc w:val="both"/>
        <w:rPr>
          <w:b/>
          <w:sz w:val="16"/>
          <w:szCs w:val="16"/>
        </w:rPr>
      </w:pPr>
      <w:r w:rsidRPr="00BB4846">
        <w:rPr>
          <w:b/>
          <w:sz w:val="16"/>
          <w:szCs w:val="16"/>
        </w:rPr>
        <w:t>5. в статье 6:</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в части 1 </w:t>
      </w:r>
      <w:r w:rsidRPr="00BB4846">
        <w:rPr>
          <w:sz w:val="16"/>
          <w:szCs w:val="16"/>
        </w:rPr>
        <w:t>слова «Федеральный закон «Об общих принципах организации местного самоуправления в Российской Федерации» заменить словами «Федеральный закон «Об общих принципах организации местного самоуправления в единой системе публичной власти»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2</w:t>
      </w:r>
      <w:r w:rsidRPr="00BB4846">
        <w:rPr>
          <w:sz w:val="16"/>
          <w:szCs w:val="16"/>
        </w:rPr>
        <w:t xml:space="preserve"> признать утратившей силу;</w:t>
      </w:r>
    </w:p>
    <w:p w:rsidR="001B00E9" w:rsidRPr="00BB4846" w:rsidRDefault="001B00E9" w:rsidP="001B00E9">
      <w:pPr>
        <w:autoSpaceDE w:val="0"/>
        <w:autoSpaceDN w:val="0"/>
        <w:adjustRightInd w:val="0"/>
        <w:ind w:firstLine="709"/>
        <w:jc w:val="both"/>
        <w:rPr>
          <w:b/>
          <w:sz w:val="16"/>
          <w:szCs w:val="16"/>
        </w:rPr>
      </w:pPr>
      <w:r w:rsidRPr="00BB4846">
        <w:rPr>
          <w:b/>
          <w:sz w:val="16"/>
          <w:szCs w:val="16"/>
        </w:rPr>
        <w:t>6.в части 1 статьи 7:</w:t>
      </w:r>
    </w:p>
    <w:p w:rsidR="001B00E9" w:rsidRPr="00BB4846" w:rsidRDefault="001B00E9" w:rsidP="001B00E9">
      <w:pPr>
        <w:autoSpaceDE w:val="0"/>
        <w:autoSpaceDN w:val="0"/>
        <w:adjustRightInd w:val="0"/>
        <w:ind w:firstLine="709"/>
        <w:jc w:val="both"/>
        <w:rPr>
          <w:sz w:val="16"/>
          <w:szCs w:val="16"/>
        </w:rPr>
      </w:pPr>
      <w:r w:rsidRPr="00BB4846">
        <w:rPr>
          <w:b/>
          <w:sz w:val="16"/>
          <w:szCs w:val="16"/>
        </w:rPr>
        <w:t>пункт 4</w:t>
      </w:r>
      <w:r w:rsidRPr="00BB4846">
        <w:rPr>
          <w:sz w:val="16"/>
          <w:szCs w:val="16"/>
        </w:rPr>
        <w:t xml:space="preserve"> дополнить абзацем следующего содержания:</w:t>
      </w:r>
    </w:p>
    <w:p w:rsidR="001B00E9" w:rsidRPr="00BB4846" w:rsidRDefault="001B00E9" w:rsidP="001B00E9">
      <w:pPr>
        <w:autoSpaceDE w:val="0"/>
        <w:autoSpaceDN w:val="0"/>
        <w:adjustRightInd w:val="0"/>
        <w:ind w:firstLine="709"/>
        <w:jc w:val="both"/>
        <w:rPr>
          <w:sz w:val="16"/>
          <w:szCs w:val="16"/>
        </w:rPr>
      </w:pPr>
      <w:proofErr w:type="gramStart"/>
      <w:r w:rsidRPr="00BB4846">
        <w:rPr>
          <w:sz w:val="16"/>
          <w:szCs w:val="16"/>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w:t>
      </w:r>
      <w:proofErr w:type="gramEnd"/>
      <w:r w:rsidRPr="00BB4846">
        <w:rPr>
          <w:sz w:val="16"/>
          <w:szCs w:val="16"/>
        </w:rPr>
        <w:t xml:space="preserve"> Костромской области государственными учреждениями Костромской области</w:t>
      </w:r>
      <w:proofErr w:type="gramStart"/>
      <w:r w:rsidRPr="00BB4846">
        <w:rPr>
          <w:sz w:val="16"/>
          <w:szCs w:val="16"/>
        </w:rPr>
        <w:t>.»;</w:t>
      </w:r>
      <w:proofErr w:type="gramEnd"/>
    </w:p>
    <w:p w:rsidR="001B00E9" w:rsidRPr="00BB4846" w:rsidRDefault="001B00E9" w:rsidP="001B00E9">
      <w:pPr>
        <w:autoSpaceDE w:val="0"/>
        <w:autoSpaceDN w:val="0"/>
        <w:adjustRightInd w:val="0"/>
        <w:ind w:firstLine="709"/>
        <w:jc w:val="both"/>
        <w:rPr>
          <w:sz w:val="16"/>
          <w:szCs w:val="16"/>
        </w:rPr>
      </w:pPr>
      <w:r w:rsidRPr="00BB4846">
        <w:rPr>
          <w:b/>
          <w:sz w:val="16"/>
          <w:szCs w:val="16"/>
        </w:rPr>
        <w:t>7. статьи 10 и 12</w:t>
      </w:r>
      <w:r w:rsidRPr="00BB4846">
        <w:rPr>
          <w:sz w:val="16"/>
          <w:szCs w:val="16"/>
        </w:rPr>
        <w:t xml:space="preserve"> признать утратившими силу;</w:t>
      </w:r>
    </w:p>
    <w:p w:rsidR="001B00E9" w:rsidRPr="00BB4846" w:rsidRDefault="001B00E9" w:rsidP="001B00E9">
      <w:pPr>
        <w:autoSpaceDE w:val="0"/>
        <w:autoSpaceDN w:val="0"/>
        <w:adjustRightInd w:val="0"/>
        <w:ind w:firstLine="709"/>
        <w:jc w:val="both"/>
        <w:rPr>
          <w:b/>
          <w:sz w:val="16"/>
          <w:szCs w:val="16"/>
        </w:rPr>
      </w:pPr>
      <w:r w:rsidRPr="00BB4846">
        <w:rPr>
          <w:b/>
          <w:sz w:val="16"/>
          <w:szCs w:val="16"/>
        </w:rPr>
        <w:t>8. в статье 13:</w:t>
      </w:r>
    </w:p>
    <w:p w:rsidR="001B00E9" w:rsidRPr="00BB4846" w:rsidRDefault="001B00E9" w:rsidP="001B00E9">
      <w:pPr>
        <w:autoSpaceDE w:val="0"/>
        <w:autoSpaceDN w:val="0"/>
        <w:adjustRightInd w:val="0"/>
        <w:ind w:firstLine="709"/>
        <w:jc w:val="both"/>
        <w:rPr>
          <w:sz w:val="16"/>
          <w:szCs w:val="16"/>
        </w:rPr>
      </w:pPr>
      <w:r w:rsidRPr="00BB4846">
        <w:rPr>
          <w:b/>
          <w:sz w:val="16"/>
          <w:szCs w:val="16"/>
        </w:rPr>
        <w:t>в части 11</w:t>
      </w:r>
      <w:r w:rsidRPr="00BB4846">
        <w:rPr>
          <w:sz w:val="16"/>
          <w:szCs w:val="16"/>
        </w:rPr>
        <w:t xml:space="preserve"> слова «(обнародованию)» исключить;</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12</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«12.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публичной власти, их должностными лицами</w:t>
      </w:r>
      <w:proofErr w:type="gramStart"/>
      <w:r w:rsidRPr="00BB4846">
        <w:rPr>
          <w:sz w:val="16"/>
          <w:szCs w:val="16"/>
        </w:rPr>
        <w:t>.»;</w:t>
      </w:r>
    </w:p>
    <w:p w:rsidR="001B00E9" w:rsidRPr="00BB4846" w:rsidRDefault="001B00E9" w:rsidP="001B00E9">
      <w:pPr>
        <w:autoSpaceDE w:val="0"/>
        <w:autoSpaceDN w:val="0"/>
        <w:adjustRightInd w:val="0"/>
        <w:ind w:firstLine="709"/>
        <w:jc w:val="both"/>
        <w:rPr>
          <w:b/>
          <w:sz w:val="16"/>
          <w:szCs w:val="16"/>
        </w:rPr>
      </w:pPr>
      <w:proofErr w:type="gramEnd"/>
      <w:r w:rsidRPr="00BB4846">
        <w:rPr>
          <w:b/>
          <w:sz w:val="16"/>
          <w:szCs w:val="16"/>
        </w:rPr>
        <w:t>9. в статье 14:</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части 3 и 4</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4. Итоги муниципальных выборов подлежат официальному опубликованию</w:t>
      </w:r>
      <w:proofErr w:type="gramStart"/>
      <w:r w:rsidRPr="00BB4846">
        <w:rPr>
          <w:sz w:val="16"/>
          <w:szCs w:val="16"/>
        </w:rPr>
        <w:t>.»;</w:t>
      </w:r>
    </w:p>
    <w:p w:rsidR="001B00E9" w:rsidRPr="00BB4846" w:rsidRDefault="001B00E9" w:rsidP="001B00E9">
      <w:pPr>
        <w:autoSpaceDE w:val="0"/>
        <w:autoSpaceDN w:val="0"/>
        <w:adjustRightInd w:val="0"/>
        <w:ind w:firstLine="709"/>
        <w:jc w:val="both"/>
        <w:rPr>
          <w:sz w:val="16"/>
          <w:szCs w:val="16"/>
        </w:rPr>
      </w:pPr>
      <w:proofErr w:type="gramEnd"/>
      <w:r w:rsidRPr="00BB4846">
        <w:rPr>
          <w:b/>
          <w:sz w:val="16"/>
          <w:szCs w:val="16"/>
        </w:rPr>
        <w:t>10. статьи 15, 16, 17</w:t>
      </w:r>
      <w:r w:rsidRPr="00BB4846">
        <w:rPr>
          <w:sz w:val="16"/>
          <w:szCs w:val="16"/>
        </w:rPr>
        <w:t xml:space="preserve"> признать утратившими силу;</w:t>
      </w:r>
    </w:p>
    <w:p w:rsidR="001B00E9" w:rsidRPr="00BB4846" w:rsidRDefault="001B00E9" w:rsidP="001B00E9">
      <w:pPr>
        <w:autoSpaceDE w:val="0"/>
        <w:autoSpaceDN w:val="0"/>
        <w:adjustRightInd w:val="0"/>
        <w:ind w:firstLine="709"/>
        <w:jc w:val="both"/>
        <w:rPr>
          <w:b/>
          <w:sz w:val="16"/>
          <w:szCs w:val="16"/>
        </w:rPr>
      </w:pPr>
      <w:r w:rsidRPr="00BB4846">
        <w:rPr>
          <w:b/>
          <w:sz w:val="16"/>
          <w:szCs w:val="16"/>
        </w:rPr>
        <w:t>11. в статье 17.1:</w:t>
      </w:r>
    </w:p>
    <w:p w:rsidR="001B00E9" w:rsidRPr="00BB4846" w:rsidRDefault="001B00E9" w:rsidP="001B00E9">
      <w:pPr>
        <w:autoSpaceDE w:val="0"/>
        <w:autoSpaceDN w:val="0"/>
        <w:adjustRightInd w:val="0"/>
        <w:ind w:firstLine="709"/>
        <w:jc w:val="both"/>
        <w:rPr>
          <w:sz w:val="16"/>
          <w:szCs w:val="16"/>
        </w:rPr>
      </w:pPr>
      <w:r w:rsidRPr="00BB4846">
        <w:rPr>
          <w:b/>
          <w:sz w:val="16"/>
          <w:szCs w:val="16"/>
        </w:rPr>
        <w:t>в части 2</w:t>
      </w:r>
      <w:r w:rsidRPr="00BB4846">
        <w:rPr>
          <w:sz w:val="16"/>
          <w:szCs w:val="16"/>
        </w:rPr>
        <w:t xml:space="preserve"> слова «шестнадцатилетнего» заменить словом «восемнадцатилетнего»;</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части 4 и 5</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«4. </w:t>
      </w:r>
      <w:proofErr w:type="gramStart"/>
      <w:r w:rsidRPr="00BB4846">
        <w:rPr>
          <w:sz w:val="16"/>
          <w:szCs w:val="16"/>
        </w:rPr>
        <w:t>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w:t>
      </w:r>
      <w:proofErr w:type="gramEnd"/>
      <w:r w:rsidRPr="00BB4846">
        <w:rPr>
          <w:sz w:val="16"/>
          <w:szCs w:val="16"/>
        </w:rPr>
        <w:t xml:space="preserve">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1B00E9" w:rsidRPr="00BB4846" w:rsidRDefault="001B00E9" w:rsidP="001B00E9">
      <w:pPr>
        <w:autoSpaceDE w:val="0"/>
        <w:autoSpaceDN w:val="0"/>
        <w:adjustRightInd w:val="0"/>
        <w:ind w:firstLine="709"/>
        <w:jc w:val="both"/>
        <w:rPr>
          <w:sz w:val="16"/>
          <w:szCs w:val="16"/>
        </w:rPr>
      </w:pPr>
      <w:r w:rsidRPr="00BB4846">
        <w:rPr>
          <w:sz w:val="16"/>
          <w:szCs w:val="16"/>
        </w:rPr>
        <w:t>Помимо обязательной поддержки инициативного проекта, предусмотренной абзацем первым части 4 настоящей статьи, нормативным правовым актом Совета депутатов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B00E9" w:rsidRPr="00BB4846" w:rsidRDefault="001B00E9" w:rsidP="001B00E9">
      <w:pPr>
        <w:autoSpaceDE w:val="0"/>
        <w:autoSpaceDN w:val="0"/>
        <w:adjustRightInd w:val="0"/>
        <w:ind w:firstLine="709"/>
        <w:jc w:val="both"/>
        <w:rPr>
          <w:sz w:val="16"/>
          <w:szCs w:val="16"/>
        </w:rPr>
      </w:pPr>
      <w:r w:rsidRPr="00BB4846">
        <w:rPr>
          <w:sz w:val="16"/>
          <w:szCs w:val="16"/>
        </w:rPr>
        <w:t>Инициаторы проекта при внесении инициативного проекта в администрацию сельского поселения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5.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w:t>
      </w:r>
      <w:proofErr w:type="gramStart"/>
      <w:r w:rsidRPr="00BB4846">
        <w:rPr>
          <w:sz w:val="16"/>
          <w:szCs w:val="16"/>
        </w:rPr>
        <w:t>о-</w:t>
      </w:r>
      <w:proofErr w:type="gramEnd"/>
      <w:r w:rsidRPr="00BB4846">
        <w:rPr>
          <w:sz w:val="16"/>
          <w:szCs w:val="16"/>
        </w:rPr>
        <w:t xml:space="preserve"> 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BB4846">
        <w:rPr>
          <w:sz w:val="16"/>
          <w:szCs w:val="16"/>
        </w:rPr>
        <w:t>.»;</w:t>
      </w:r>
    </w:p>
    <w:p w:rsidR="001B00E9" w:rsidRPr="00BB4846" w:rsidRDefault="001B00E9" w:rsidP="001B00E9">
      <w:pPr>
        <w:autoSpaceDE w:val="0"/>
        <w:autoSpaceDN w:val="0"/>
        <w:adjustRightInd w:val="0"/>
        <w:ind w:firstLine="709"/>
        <w:jc w:val="both"/>
        <w:rPr>
          <w:sz w:val="16"/>
          <w:szCs w:val="16"/>
        </w:rPr>
      </w:pPr>
      <w:proofErr w:type="gramEnd"/>
      <w:r w:rsidRPr="00BB4846">
        <w:rPr>
          <w:b/>
          <w:sz w:val="16"/>
          <w:szCs w:val="16"/>
        </w:rPr>
        <w:t>пункт 3 части 7</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в части 8</w:t>
      </w:r>
      <w:r w:rsidRPr="00BB4846">
        <w:rPr>
          <w:sz w:val="16"/>
          <w:szCs w:val="16"/>
        </w:rPr>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w:t>
      </w:r>
      <w:proofErr w:type="gramStart"/>
      <w:r w:rsidRPr="00BB4846">
        <w:rPr>
          <w:sz w:val="16"/>
          <w:szCs w:val="16"/>
        </w:rPr>
        <w:t xml:space="preserve">.» </w:t>
      </w:r>
      <w:proofErr w:type="gramEnd"/>
      <w:r w:rsidRPr="00BB4846">
        <w:rPr>
          <w:sz w:val="16"/>
          <w:szCs w:val="16"/>
        </w:rPr>
        <w:t>заменить словами «на рассмотрение органа публичной власти в соответствии с их компетенцией.»;</w:t>
      </w:r>
    </w:p>
    <w:p w:rsidR="001B00E9" w:rsidRPr="00BB4846" w:rsidRDefault="001B00E9" w:rsidP="001B00E9">
      <w:pPr>
        <w:autoSpaceDE w:val="0"/>
        <w:autoSpaceDN w:val="0"/>
        <w:adjustRightInd w:val="0"/>
        <w:ind w:firstLine="709"/>
        <w:jc w:val="both"/>
        <w:rPr>
          <w:sz w:val="16"/>
          <w:szCs w:val="16"/>
        </w:rPr>
      </w:pPr>
      <w:r w:rsidRPr="00BB4846">
        <w:rPr>
          <w:b/>
          <w:sz w:val="16"/>
          <w:szCs w:val="16"/>
        </w:rPr>
        <w:t>в части 13</w:t>
      </w:r>
      <w:r w:rsidRPr="00BB4846">
        <w:rPr>
          <w:sz w:val="16"/>
          <w:szCs w:val="16"/>
        </w:rPr>
        <w:t xml:space="preserve"> слова «уполномоченные сходом, собранием или конференцией граждан» заменить словами «уполномоченные сходом или собранием граждан»;</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часть 14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1B00E9" w:rsidRPr="00BB4846" w:rsidRDefault="001B00E9" w:rsidP="001B00E9">
      <w:pPr>
        <w:autoSpaceDE w:val="0"/>
        <w:autoSpaceDN w:val="0"/>
        <w:adjustRightInd w:val="0"/>
        <w:ind w:firstLine="709"/>
        <w:jc w:val="both"/>
        <w:rPr>
          <w:sz w:val="16"/>
          <w:szCs w:val="16"/>
        </w:rPr>
      </w:pPr>
      <w:r w:rsidRPr="00BB4846">
        <w:rPr>
          <w:sz w:val="16"/>
          <w:szCs w:val="16"/>
        </w:rPr>
        <w:lastRenderedPageBreak/>
        <w:t>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BB4846">
        <w:rPr>
          <w:sz w:val="16"/>
          <w:szCs w:val="16"/>
        </w:rPr>
        <w:t>.»;</w:t>
      </w:r>
    </w:p>
    <w:p w:rsidR="001B00E9" w:rsidRPr="00BB4846" w:rsidRDefault="001B00E9" w:rsidP="001B00E9">
      <w:pPr>
        <w:autoSpaceDE w:val="0"/>
        <w:autoSpaceDN w:val="0"/>
        <w:adjustRightInd w:val="0"/>
        <w:ind w:firstLine="709"/>
        <w:jc w:val="both"/>
        <w:rPr>
          <w:sz w:val="16"/>
          <w:szCs w:val="16"/>
        </w:rPr>
      </w:pPr>
      <w:proofErr w:type="gramEnd"/>
      <w:r w:rsidRPr="00BB4846">
        <w:rPr>
          <w:b/>
          <w:sz w:val="16"/>
          <w:szCs w:val="16"/>
        </w:rPr>
        <w:t>12. статью 18</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w:t>
      </w:r>
      <w:r w:rsidRPr="00BB4846">
        <w:rPr>
          <w:b/>
          <w:sz w:val="16"/>
          <w:szCs w:val="16"/>
        </w:rPr>
        <w:t>Статья 18. Публичные слушания, общественные обсуждения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1. Публичные слушания могут проводиться на всей территории сельского поселения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2. Публичные слушания проводятся по инициативе:</w:t>
      </w:r>
    </w:p>
    <w:p w:rsidR="001B00E9" w:rsidRPr="00BB4846" w:rsidRDefault="001B00E9" w:rsidP="001B00E9">
      <w:pPr>
        <w:autoSpaceDE w:val="0"/>
        <w:autoSpaceDN w:val="0"/>
        <w:adjustRightInd w:val="0"/>
        <w:ind w:firstLine="709"/>
        <w:jc w:val="both"/>
        <w:rPr>
          <w:sz w:val="16"/>
          <w:szCs w:val="16"/>
        </w:rPr>
      </w:pPr>
      <w:r w:rsidRPr="00BB4846">
        <w:rPr>
          <w:sz w:val="16"/>
          <w:szCs w:val="16"/>
        </w:rPr>
        <w:t>1) Совета депутатов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2) главы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3) главы местной администрации;</w:t>
      </w:r>
    </w:p>
    <w:p w:rsidR="001B00E9" w:rsidRPr="00BB4846" w:rsidRDefault="001B00E9" w:rsidP="001B00E9">
      <w:pPr>
        <w:autoSpaceDE w:val="0"/>
        <w:autoSpaceDN w:val="0"/>
        <w:adjustRightInd w:val="0"/>
        <w:ind w:firstLine="709"/>
        <w:jc w:val="both"/>
        <w:rPr>
          <w:sz w:val="16"/>
          <w:szCs w:val="16"/>
        </w:rPr>
      </w:pPr>
      <w:r w:rsidRPr="00BB4846">
        <w:rPr>
          <w:sz w:val="16"/>
          <w:szCs w:val="16"/>
        </w:rPr>
        <w:t>4) жителей сельского поселения.</w:t>
      </w:r>
    </w:p>
    <w:p w:rsidR="001B00E9" w:rsidRPr="00BB4846" w:rsidRDefault="001B00E9" w:rsidP="001B00E9">
      <w:pPr>
        <w:autoSpaceDE w:val="0"/>
        <w:autoSpaceDN w:val="0"/>
        <w:adjustRightInd w:val="0"/>
        <w:ind w:firstLine="709"/>
        <w:jc w:val="both"/>
        <w:rPr>
          <w:sz w:val="16"/>
          <w:szCs w:val="16"/>
        </w:rPr>
      </w:pPr>
      <w:proofErr w:type="gramStart"/>
      <w:r w:rsidRPr="00BB4846">
        <w:rPr>
          <w:sz w:val="16"/>
          <w:szCs w:val="16"/>
        </w:rPr>
        <w:t>Публичные слушания, проводимые по инициативе жителей сельского поселения или Совета депутатов сельского поселения, назначаются Советом депутатов сельского поселения, а публичные слушания, проводимые по инициативе главы сельского поселения или главы местной администрации, - главой сельского поселения.</w:t>
      </w:r>
      <w:proofErr w:type="gramEnd"/>
    </w:p>
    <w:p w:rsidR="001B00E9" w:rsidRPr="00BB4846" w:rsidRDefault="001B00E9" w:rsidP="001B00E9">
      <w:pPr>
        <w:autoSpaceDE w:val="0"/>
        <w:autoSpaceDN w:val="0"/>
        <w:adjustRightInd w:val="0"/>
        <w:ind w:firstLine="709"/>
        <w:jc w:val="both"/>
        <w:rPr>
          <w:sz w:val="16"/>
          <w:szCs w:val="16"/>
        </w:rPr>
      </w:pPr>
      <w:r w:rsidRPr="00BB4846">
        <w:rPr>
          <w:sz w:val="16"/>
          <w:szCs w:val="16"/>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4. Порядок назначения и проведения публичных слушаний определяется решением Совета депутатов сельского поселения в соответствии с законом Костромской области.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5. </w:t>
      </w:r>
      <w:proofErr w:type="gramStart"/>
      <w:r w:rsidRPr="00BB4846">
        <w:rPr>
          <w:sz w:val="16"/>
          <w:szCs w:val="1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B4846">
        <w:rPr>
          <w:sz w:val="16"/>
          <w:szCs w:val="16"/>
        </w:rPr>
        <w:t xml:space="preserve"> </w:t>
      </w:r>
      <w:proofErr w:type="gramStart"/>
      <w:r w:rsidRPr="00BB4846">
        <w:rPr>
          <w:sz w:val="16"/>
          <w:szCs w:val="16"/>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w:t>
      </w:r>
      <w:proofErr w:type="gramEnd"/>
      <w:r w:rsidRPr="00BB4846">
        <w:rPr>
          <w:sz w:val="16"/>
          <w:szCs w:val="16"/>
        </w:rPr>
        <w:t xml:space="preserve"> градостроительной деятельности.</w:t>
      </w:r>
    </w:p>
    <w:p w:rsidR="001B00E9" w:rsidRPr="00BB4846" w:rsidRDefault="001B00E9" w:rsidP="001B00E9">
      <w:pPr>
        <w:autoSpaceDE w:val="0"/>
        <w:autoSpaceDN w:val="0"/>
        <w:adjustRightInd w:val="0"/>
        <w:ind w:firstLine="709"/>
        <w:jc w:val="both"/>
        <w:rPr>
          <w:sz w:val="16"/>
          <w:szCs w:val="16"/>
        </w:rPr>
      </w:pPr>
      <w:r w:rsidRPr="00BB4846">
        <w:rPr>
          <w:sz w:val="16"/>
          <w:szCs w:val="16"/>
        </w:rPr>
        <w:t>6. Результаты публичных слушаний, общественных обсуждений подлежат обязательному рассмотрению Советом депутатов сельского поселения при рассмотрении проектов муниципальных правовых актов.</w:t>
      </w:r>
    </w:p>
    <w:p w:rsidR="001B00E9" w:rsidRPr="00BB4846" w:rsidRDefault="001B00E9" w:rsidP="001B00E9">
      <w:pPr>
        <w:autoSpaceDE w:val="0"/>
        <w:autoSpaceDN w:val="0"/>
        <w:adjustRightInd w:val="0"/>
        <w:ind w:firstLine="709"/>
        <w:jc w:val="both"/>
        <w:rPr>
          <w:sz w:val="16"/>
          <w:szCs w:val="16"/>
        </w:rPr>
      </w:pPr>
      <w:r w:rsidRPr="00BB4846">
        <w:rPr>
          <w:sz w:val="16"/>
          <w:szCs w:val="16"/>
        </w:rPr>
        <w:t>7. Результаты публичных слушаний, общественных обсуждений, включая мотивированное обоснование принятых решений, подлежат обнародованию.</w:t>
      </w:r>
    </w:p>
    <w:p w:rsidR="001B00E9" w:rsidRPr="00BB4846" w:rsidRDefault="001B00E9" w:rsidP="001B00E9">
      <w:pPr>
        <w:autoSpaceDE w:val="0"/>
        <w:autoSpaceDN w:val="0"/>
        <w:adjustRightInd w:val="0"/>
        <w:ind w:firstLine="709"/>
        <w:jc w:val="both"/>
        <w:rPr>
          <w:sz w:val="16"/>
          <w:szCs w:val="16"/>
        </w:rPr>
      </w:pPr>
      <w:r w:rsidRPr="00BB4846">
        <w:rPr>
          <w:sz w:val="16"/>
          <w:szCs w:val="16"/>
        </w:rPr>
        <w:t>8. Результаты публичных слушаний, общественных обсуждений носят рекомендательный характер</w:t>
      </w:r>
      <w:proofErr w:type="gramStart"/>
      <w:r w:rsidRPr="00BB4846">
        <w:rPr>
          <w:sz w:val="16"/>
          <w:szCs w:val="16"/>
        </w:rPr>
        <w:t>.»;</w:t>
      </w:r>
    </w:p>
    <w:p w:rsidR="001B00E9" w:rsidRPr="00BB4846" w:rsidRDefault="001B00E9" w:rsidP="001B00E9">
      <w:pPr>
        <w:autoSpaceDE w:val="0"/>
        <w:autoSpaceDN w:val="0"/>
        <w:adjustRightInd w:val="0"/>
        <w:ind w:firstLine="709"/>
        <w:jc w:val="both"/>
        <w:rPr>
          <w:sz w:val="16"/>
          <w:szCs w:val="16"/>
        </w:rPr>
      </w:pPr>
      <w:proofErr w:type="gramEnd"/>
      <w:r w:rsidRPr="00BB4846">
        <w:rPr>
          <w:b/>
          <w:sz w:val="16"/>
          <w:szCs w:val="16"/>
        </w:rPr>
        <w:t>13. статью 19</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w:t>
      </w:r>
      <w:r w:rsidRPr="00BB4846">
        <w:rPr>
          <w:b/>
          <w:sz w:val="16"/>
          <w:szCs w:val="16"/>
        </w:rPr>
        <w:t>Статья 19. Собрание граждан</w:t>
      </w:r>
    </w:p>
    <w:p w:rsidR="001B00E9" w:rsidRPr="00BB4846" w:rsidRDefault="001B00E9" w:rsidP="001B00E9">
      <w:pPr>
        <w:autoSpaceDE w:val="0"/>
        <w:autoSpaceDN w:val="0"/>
        <w:adjustRightInd w:val="0"/>
        <w:ind w:firstLine="709"/>
        <w:jc w:val="both"/>
        <w:rPr>
          <w:sz w:val="16"/>
          <w:szCs w:val="16"/>
        </w:rPr>
      </w:pPr>
      <w:r w:rsidRPr="00BB4846">
        <w:rPr>
          <w:sz w:val="16"/>
          <w:szCs w:val="16"/>
        </w:rPr>
        <w:t>1. Собрания граждан могут проводиться:</w:t>
      </w:r>
    </w:p>
    <w:p w:rsidR="001B00E9" w:rsidRPr="00BB4846" w:rsidRDefault="001B00E9" w:rsidP="001B00E9">
      <w:pPr>
        <w:autoSpaceDE w:val="0"/>
        <w:autoSpaceDN w:val="0"/>
        <w:adjustRightInd w:val="0"/>
        <w:ind w:firstLine="709"/>
        <w:jc w:val="both"/>
        <w:rPr>
          <w:sz w:val="16"/>
          <w:szCs w:val="16"/>
        </w:rPr>
      </w:pPr>
      <w:bookmarkStart w:id="2" w:name="Par3"/>
      <w:bookmarkEnd w:id="2"/>
      <w:r w:rsidRPr="00BB4846">
        <w:rPr>
          <w:sz w:val="16"/>
          <w:szCs w:val="16"/>
        </w:rPr>
        <w:t>1) для обсуждения вопросов непосредственного обеспечения жизнедеятельности населения;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2) для информирования населения о деятельности органов местного самоуправления и должностных лиц местного самоуправления;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3) на территории сельского поселения или на части его территории по вопросу выявления мнения граждан о поддержке инициативного проекта;</w:t>
      </w:r>
    </w:p>
    <w:p w:rsidR="001B00E9" w:rsidRPr="00BB4846" w:rsidRDefault="001B00E9" w:rsidP="001B00E9">
      <w:pPr>
        <w:autoSpaceDE w:val="0"/>
        <w:autoSpaceDN w:val="0"/>
        <w:adjustRightInd w:val="0"/>
        <w:ind w:firstLine="709"/>
        <w:jc w:val="both"/>
        <w:rPr>
          <w:sz w:val="16"/>
          <w:szCs w:val="16"/>
        </w:rPr>
      </w:pPr>
      <w:bookmarkStart w:id="3" w:name="Par6"/>
      <w:bookmarkEnd w:id="3"/>
      <w:r w:rsidRPr="00BB4846">
        <w:rPr>
          <w:sz w:val="16"/>
          <w:szCs w:val="1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5) в целях осуществления территориального общественного самоуправления </w:t>
      </w:r>
      <w:proofErr w:type="gramStart"/>
      <w:r w:rsidRPr="00BB4846">
        <w:rPr>
          <w:sz w:val="16"/>
          <w:szCs w:val="16"/>
        </w:rPr>
        <w:t>на части территории</w:t>
      </w:r>
      <w:proofErr w:type="gramEnd"/>
      <w:r w:rsidRPr="00BB4846">
        <w:rPr>
          <w:sz w:val="16"/>
          <w:szCs w:val="16"/>
        </w:rPr>
        <w:t xml:space="preserve">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3. Собрание граждан, проводимое по инициативе Совета депутатов сельского поселения или главы сельского поселения, назначается Советом депутатов сельского поселения или главой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4. Собрание граждан, проводимое по инициативе населения, назначается Советом депутатов сельского поселения в порядке, установленном нормативным правовым актом Совета депутатов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Совета депутатов сельского поселения, уставом территориального общественного самоуправления.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8.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9. </w:t>
      </w:r>
      <w:proofErr w:type="gramStart"/>
      <w:r w:rsidRPr="00BB4846">
        <w:rPr>
          <w:sz w:val="16"/>
          <w:szCs w:val="16"/>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BB4846">
        <w:rPr>
          <w:sz w:val="16"/>
          <w:szCs w:val="16"/>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B00E9" w:rsidRPr="00BB4846" w:rsidRDefault="001B00E9" w:rsidP="001B00E9">
      <w:pPr>
        <w:autoSpaceDE w:val="0"/>
        <w:autoSpaceDN w:val="0"/>
        <w:adjustRightInd w:val="0"/>
        <w:ind w:firstLine="709"/>
        <w:jc w:val="both"/>
        <w:rPr>
          <w:sz w:val="16"/>
          <w:szCs w:val="16"/>
        </w:rPr>
      </w:pPr>
      <w:r w:rsidRPr="00BB4846">
        <w:rPr>
          <w:sz w:val="16"/>
          <w:szCs w:val="16"/>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B00E9" w:rsidRPr="00BB4846" w:rsidRDefault="001B00E9" w:rsidP="001B00E9">
      <w:pPr>
        <w:autoSpaceDE w:val="0"/>
        <w:autoSpaceDN w:val="0"/>
        <w:adjustRightInd w:val="0"/>
        <w:ind w:firstLine="709"/>
        <w:jc w:val="both"/>
        <w:rPr>
          <w:sz w:val="16"/>
          <w:szCs w:val="16"/>
        </w:rPr>
      </w:pPr>
      <w:r w:rsidRPr="00BB4846">
        <w:rPr>
          <w:sz w:val="16"/>
          <w:szCs w:val="16"/>
        </w:rPr>
        <w:t>14. Итоги собрания граждан подлежат официальному обнародованию</w:t>
      </w:r>
      <w:proofErr w:type="gramStart"/>
      <w:r w:rsidRPr="00BB4846">
        <w:rPr>
          <w:sz w:val="16"/>
          <w:szCs w:val="16"/>
        </w:rPr>
        <w:t>.»;</w:t>
      </w:r>
    </w:p>
    <w:p w:rsidR="001B00E9" w:rsidRPr="00BB4846" w:rsidRDefault="001B00E9" w:rsidP="001B00E9">
      <w:pPr>
        <w:autoSpaceDE w:val="0"/>
        <w:autoSpaceDN w:val="0"/>
        <w:adjustRightInd w:val="0"/>
        <w:ind w:firstLine="709"/>
        <w:jc w:val="both"/>
        <w:rPr>
          <w:b/>
          <w:sz w:val="16"/>
          <w:szCs w:val="16"/>
        </w:rPr>
      </w:pPr>
      <w:proofErr w:type="gramEnd"/>
      <w:r w:rsidRPr="00BB4846">
        <w:rPr>
          <w:b/>
          <w:sz w:val="16"/>
          <w:szCs w:val="16"/>
        </w:rPr>
        <w:t>14. статью 20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w:t>
      </w:r>
      <w:r w:rsidRPr="00BB4846">
        <w:rPr>
          <w:b/>
          <w:sz w:val="16"/>
          <w:szCs w:val="16"/>
        </w:rPr>
        <w:t>Статья 20. Опрос</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1. </w:t>
      </w:r>
      <w:proofErr w:type="gramStart"/>
      <w:r w:rsidRPr="00BB4846">
        <w:rPr>
          <w:sz w:val="16"/>
          <w:szCs w:val="16"/>
        </w:rPr>
        <w:t xml:space="preserve">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w:t>
      </w:r>
      <w:r w:rsidRPr="00BB4846">
        <w:rPr>
          <w:sz w:val="16"/>
          <w:szCs w:val="16"/>
        </w:rPr>
        <w:lastRenderedPageBreak/>
        <w:t>Костромской области в части осуществления полномочий по решению вопросов установления общих принципов организации местного самоуправления</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sz w:val="16"/>
          <w:szCs w:val="16"/>
        </w:rPr>
        <w:t>2. В опросе граждан имеют право участвовать жители сельского поселения, обладающие избирательным правом.</w:t>
      </w:r>
    </w:p>
    <w:p w:rsidR="001B00E9" w:rsidRPr="00BB4846" w:rsidRDefault="001B00E9" w:rsidP="001B00E9">
      <w:pPr>
        <w:autoSpaceDE w:val="0"/>
        <w:autoSpaceDN w:val="0"/>
        <w:adjustRightInd w:val="0"/>
        <w:ind w:firstLine="709"/>
        <w:jc w:val="both"/>
        <w:rPr>
          <w:sz w:val="16"/>
          <w:szCs w:val="16"/>
        </w:rPr>
      </w:pPr>
      <w:r w:rsidRPr="00BB4846">
        <w:rPr>
          <w:sz w:val="16"/>
          <w:szCs w:val="16"/>
        </w:rPr>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1B00E9" w:rsidRPr="00BB4846" w:rsidRDefault="001B00E9" w:rsidP="001B00E9">
      <w:pPr>
        <w:autoSpaceDE w:val="0"/>
        <w:autoSpaceDN w:val="0"/>
        <w:adjustRightInd w:val="0"/>
        <w:ind w:firstLine="709"/>
        <w:jc w:val="both"/>
        <w:rPr>
          <w:sz w:val="16"/>
          <w:szCs w:val="16"/>
        </w:rPr>
      </w:pPr>
      <w:r w:rsidRPr="00BB4846">
        <w:rPr>
          <w:sz w:val="16"/>
          <w:szCs w:val="16"/>
        </w:rPr>
        <w:t>4. Опрос граждан проводится по инициативе:</w:t>
      </w:r>
    </w:p>
    <w:p w:rsidR="001B00E9" w:rsidRPr="00BB4846" w:rsidRDefault="001B00E9" w:rsidP="001B00E9">
      <w:pPr>
        <w:autoSpaceDE w:val="0"/>
        <w:autoSpaceDN w:val="0"/>
        <w:adjustRightInd w:val="0"/>
        <w:ind w:firstLine="709"/>
        <w:jc w:val="both"/>
        <w:rPr>
          <w:sz w:val="16"/>
          <w:szCs w:val="16"/>
        </w:rPr>
      </w:pPr>
      <w:r w:rsidRPr="00BB4846">
        <w:rPr>
          <w:sz w:val="16"/>
          <w:szCs w:val="16"/>
        </w:rPr>
        <w:t>1) Совета депутатов сельского поселения, главы сельского поселения или главы местной администрации;</w:t>
      </w:r>
    </w:p>
    <w:p w:rsidR="001B00E9" w:rsidRPr="00BB4846" w:rsidRDefault="001B00E9" w:rsidP="001B00E9">
      <w:pPr>
        <w:autoSpaceDE w:val="0"/>
        <w:autoSpaceDN w:val="0"/>
        <w:adjustRightInd w:val="0"/>
        <w:ind w:firstLine="709"/>
        <w:jc w:val="both"/>
        <w:rPr>
          <w:sz w:val="16"/>
          <w:szCs w:val="16"/>
        </w:rPr>
      </w:pPr>
      <w:r w:rsidRPr="00BB4846">
        <w:rPr>
          <w:sz w:val="16"/>
          <w:szCs w:val="16"/>
        </w:rPr>
        <w:t>2) органов государственной власти Костромской области;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B00E9" w:rsidRPr="00BB4846" w:rsidRDefault="001B00E9" w:rsidP="001B00E9">
      <w:pPr>
        <w:autoSpaceDE w:val="0"/>
        <w:autoSpaceDN w:val="0"/>
        <w:adjustRightInd w:val="0"/>
        <w:ind w:firstLine="709"/>
        <w:jc w:val="both"/>
        <w:rPr>
          <w:sz w:val="16"/>
          <w:szCs w:val="16"/>
        </w:rPr>
      </w:pPr>
      <w:r w:rsidRPr="00BB4846">
        <w:rPr>
          <w:sz w:val="16"/>
          <w:szCs w:val="16"/>
        </w:rPr>
        <w:t>5. Порядок назначения и проведения опроса граждан определяется нормативными правовыми актами Совета депутатов сельского поселения в соответствии с законом Костромской области.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6. Решение о назначении опроса граждан должно быть принято Советом депутатов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1B00E9" w:rsidRPr="00BB4846" w:rsidRDefault="001B00E9" w:rsidP="001B00E9">
      <w:pPr>
        <w:autoSpaceDE w:val="0"/>
        <w:autoSpaceDN w:val="0"/>
        <w:adjustRightInd w:val="0"/>
        <w:ind w:firstLine="709"/>
        <w:jc w:val="both"/>
        <w:rPr>
          <w:sz w:val="16"/>
          <w:szCs w:val="16"/>
        </w:rPr>
      </w:pPr>
      <w:r w:rsidRPr="00BB4846">
        <w:rPr>
          <w:sz w:val="16"/>
          <w:szCs w:val="16"/>
        </w:rPr>
        <w:t>7. В решении Совета депутатов сельского поселения о назначении опроса граждан устанавливаются:</w:t>
      </w:r>
    </w:p>
    <w:p w:rsidR="001B00E9" w:rsidRPr="00BB4846" w:rsidRDefault="001B00E9" w:rsidP="001B00E9">
      <w:pPr>
        <w:autoSpaceDE w:val="0"/>
        <w:autoSpaceDN w:val="0"/>
        <w:adjustRightInd w:val="0"/>
        <w:ind w:firstLine="709"/>
        <w:jc w:val="both"/>
        <w:rPr>
          <w:sz w:val="16"/>
          <w:szCs w:val="16"/>
        </w:rPr>
      </w:pPr>
      <w:proofErr w:type="gramStart"/>
      <w:r w:rsidRPr="00BB4846">
        <w:rPr>
          <w:sz w:val="16"/>
          <w:szCs w:val="16"/>
        </w:rPr>
        <w:t>1) дата и сроки проведения опроса;</w:t>
      </w:r>
      <w:proofErr w:type="gramEnd"/>
    </w:p>
    <w:p w:rsidR="001B00E9" w:rsidRPr="00BB4846" w:rsidRDefault="001B00E9" w:rsidP="001B00E9">
      <w:pPr>
        <w:autoSpaceDE w:val="0"/>
        <w:autoSpaceDN w:val="0"/>
        <w:adjustRightInd w:val="0"/>
        <w:ind w:firstLine="709"/>
        <w:jc w:val="both"/>
        <w:rPr>
          <w:sz w:val="16"/>
          <w:szCs w:val="16"/>
        </w:rPr>
      </w:pPr>
      <w:proofErr w:type="gramStart"/>
      <w:r w:rsidRPr="00BB4846">
        <w:rPr>
          <w:sz w:val="16"/>
          <w:szCs w:val="16"/>
        </w:rPr>
        <w:t>2) формулировка вопроса (вопросов), предлагаемого (предлагаемых) при проведении опроса;</w:t>
      </w:r>
      <w:proofErr w:type="gramEnd"/>
    </w:p>
    <w:p w:rsidR="001B00E9" w:rsidRPr="00BB4846" w:rsidRDefault="001B00E9" w:rsidP="001B00E9">
      <w:pPr>
        <w:autoSpaceDE w:val="0"/>
        <w:autoSpaceDN w:val="0"/>
        <w:adjustRightInd w:val="0"/>
        <w:ind w:firstLine="709"/>
        <w:jc w:val="both"/>
        <w:rPr>
          <w:sz w:val="16"/>
          <w:szCs w:val="16"/>
        </w:rPr>
      </w:pPr>
      <w:r w:rsidRPr="00BB4846">
        <w:rPr>
          <w:sz w:val="16"/>
          <w:szCs w:val="16"/>
        </w:rPr>
        <w:t>3) методика проведения опроса;</w:t>
      </w:r>
    </w:p>
    <w:p w:rsidR="001B00E9" w:rsidRPr="00BB4846" w:rsidRDefault="001B00E9" w:rsidP="001B00E9">
      <w:pPr>
        <w:autoSpaceDE w:val="0"/>
        <w:autoSpaceDN w:val="0"/>
        <w:adjustRightInd w:val="0"/>
        <w:ind w:firstLine="709"/>
        <w:jc w:val="both"/>
        <w:rPr>
          <w:sz w:val="16"/>
          <w:szCs w:val="16"/>
        </w:rPr>
      </w:pPr>
      <w:r w:rsidRPr="00BB4846">
        <w:rPr>
          <w:sz w:val="16"/>
          <w:szCs w:val="16"/>
        </w:rPr>
        <w:t>4) форма опросного листа;</w:t>
      </w:r>
    </w:p>
    <w:p w:rsidR="001B00E9" w:rsidRPr="00BB4846" w:rsidRDefault="001B00E9" w:rsidP="001B00E9">
      <w:pPr>
        <w:autoSpaceDE w:val="0"/>
        <w:autoSpaceDN w:val="0"/>
        <w:adjustRightInd w:val="0"/>
        <w:ind w:firstLine="709"/>
        <w:jc w:val="both"/>
        <w:rPr>
          <w:sz w:val="16"/>
          <w:szCs w:val="16"/>
        </w:rPr>
      </w:pPr>
      <w:r w:rsidRPr="00BB4846">
        <w:rPr>
          <w:sz w:val="16"/>
          <w:szCs w:val="16"/>
        </w:rPr>
        <w:t>5) минимальная численность жителей сельского поселения, участвующих в опросе;</w:t>
      </w:r>
    </w:p>
    <w:p w:rsidR="001B00E9" w:rsidRPr="00BB4846" w:rsidRDefault="001B00E9" w:rsidP="001B00E9">
      <w:pPr>
        <w:autoSpaceDE w:val="0"/>
        <w:autoSpaceDN w:val="0"/>
        <w:adjustRightInd w:val="0"/>
        <w:ind w:firstLine="709"/>
        <w:jc w:val="both"/>
        <w:rPr>
          <w:sz w:val="16"/>
          <w:szCs w:val="16"/>
        </w:rPr>
      </w:pPr>
      <w:r w:rsidRPr="00BB4846">
        <w:rPr>
          <w:sz w:val="16"/>
          <w:szCs w:val="16"/>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B00E9" w:rsidRPr="00BB4846" w:rsidRDefault="001B00E9" w:rsidP="001B00E9">
      <w:pPr>
        <w:autoSpaceDE w:val="0"/>
        <w:autoSpaceDN w:val="0"/>
        <w:adjustRightInd w:val="0"/>
        <w:ind w:firstLine="709"/>
        <w:jc w:val="both"/>
        <w:rPr>
          <w:sz w:val="16"/>
          <w:szCs w:val="16"/>
        </w:rPr>
      </w:pPr>
      <w:r w:rsidRPr="00BB4846">
        <w:rPr>
          <w:sz w:val="16"/>
          <w:szCs w:val="16"/>
        </w:rPr>
        <w:t>8. Жители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9. Для проведения опроса граждан может использоваться официальный сайт сельского поселения в информационно-телекоммуникационной сети "Интернет".</w:t>
      </w:r>
    </w:p>
    <w:p w:rsidR="001B00E9" w:rsidRPr="00BB4846" w:rsidRDefault="001B00E9" w:rsidP="001B00E9">
      <w:pPr>
        <w:autoSpaceDE w:val="0"/>
        <w:autoSpaceDN w:val="0"/>
        <w:adjustRightInd w:val="0"/>
        <w:ind w:firstLine="709"/>
        <w:jc w:val="both"/>
        <w:rPr>
          <w:sz w:val="16"/>
          <w:szCs w:val="16"/>
        </w:rPr>
      </w:pPr>
      <w:r w:rsidRPr="00BB4846">
        <w:rPr>
          <w:sz w:val="16"/>
          <w:szCs w:val="16"/>
        </w:rPr>
        <w:t>10. Финансирование мероприятий, связанных с подготовкой и проведением опроса граждан, осуществляется:</w:t>
      </w:r>
    </w:p>
    <w:p w:rsidR="001B00E9" w:rsidRPr="00BB4846" w:rsidRDefault="001B00E9" w:rsidP="001B00E9">
      <w:pPr>
        <w:autoSpaceDE w:val="0"/>
        <w:autoSpaceDN w:val="0"/>
        <w:adjustRightInd w:val="0"/>
        <w:ind w:firstLine="709"/>
        <w:jc w:val="both"/>
        <w:rPr>
          <w:sz w:val="16"/>
          <w:szCs w:val="16"/>
        </w:rPr>
      </w:pPr>
      <w:r w:rsidRPr="00BB4846">
        <w:rPr>
          <w:sz w:val="16"/>
          <w:szCs w:val="16"/>
        </w:rPr>
        <w:t>1) за счет средств местного бюджета - при проведении опроса по инициативе органов местного самоуправления или жителей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2) за счет средств бюджета Костромской области - при проведении опроса по инициативе органов государственной власти Костромской области.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11. Результаты опроса носят рекомендательный характер.</w:t>
      </w:r>
    </w:p>
    <w:p w:rsidR="001B00E9" w:rsidRPr="00BB4846" w:rsidRDefault="001B00E9" w:rsidP="001B00E9">
      <w:pPr>
        <w:autoSpaceDE w:val="0"/>
        <w:autoSpaceDN w:val="0"/>
        <w:adjustRightInd w:val="0"/>
        <w:ind w:firstLine="709"/>
        <w:jc w:val="both"/>
        <w:rPr>
          <w:sz w:val="16"/>
          <w:szCs w:val="16"/>
        </w:rPr>
      </w:pPr>
      <w:r w:rsidRPr="00BB4846">
        <w:rPr>
          <w:sz w:val="16"/>
          <w:szCs w:val="16"/>
        </w:rPr>
        <w:t>12. Результаты опроса подлежат обнародованию</w:t>
      </w:r>
      <w:proofErr w:type="gramStart"/>
      <w:r w:rsidRPr="00BB4846">
        <w:rPr>
          <w:sz w:val="16"/>
          <w:szCs w:val="16"/>
        </w:rPr>
        <w:t>.»;</w:t>
      </w:r>
    </w:p>
    <w:p w:rsidR="001B00E9" w:rsidRPr="00BB4846" w:rsidRDefault="001B00E9" w:rsidP="001B00E9">
      <w:pPr>
        <w:autoSpaceDE w:val="0"/>
        <w:autoSpaceDN w:val="0"/>
        <w:adjustRightInd w:val="0"/>
        <w:ind w:firstLine="709"/>
        <w:jc w:val="both"/>
        <w:rPr>
          <w:sz w:val="16"/>
          <w:szCs w:val="16"/>
        </w:rPr>
      </w:pPr>
      <w:proofErr w:type="gramEnd"/>
      <w:r w:rsidRPr="00BB4846">
        <w:rPr>
          <w:b/>
          <w:sz w:val="16"/>
          <w:szCs w:val="16"/>
        </w:rPr>
        <w:t xml:space="preserve">15. статью 21 </w:t>
      </w:r>
      <w:r w:rsidRPr="00BB4846">
        <w:rPr>
          <w:sz w:val="16"/>
          <w:szCs w:val="16"/>
        </w:rPr>
        <w:t>признать утратившей силу;</w:t>
      </w:r>
    </w:p>
    <w:p w:rsidR="001B00E9" w:rsidRPr="00BB4846" w:rsidRDefault="001B00E9" w:rsidP="001B00E9">
      <w:pPr>
        <w:autoSpaceDE w:val="0"/>
        <w:autoSpaceDN w:val="0"/>
        <w:adjustRightInd w:val="0"/>
        <w:ind w:firstLine="709"/>
        <w:jc w:val="both"/>
        <w:rPr>
          <w:b/>
          <w:sz w:val="16"/>
          <w:szCs w:val="16"/>
        </w:rPr>
      </w:pPr>
      <w:r w:rsidRPr="00BB4846">
        <w:rPr>
          <w:b/>
          <w:sz w:val="16"/>
          <w:szCs w:val="16"/>
        </w:rPr>
        <w:t>16. в статье 22:</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в части 2 </w:t>
      </w:r>
      <w:r w:rsidRPr="00BB4846">
        <w:rPr>
          <w:sz w:val="16"/>
          <w:szCs w:val="16"/>
        </w:rPr>
        <w:t>слова «проведения собраний и конференций граждан» заменить словами «проведения собраний (конференций) граждан»;</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3</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1B00E9" w:rsidRPr="00BB4846" w:rsidRDefault="001B00E9" w:rsidP="001B00E9">
      <w:pPr>
        <w:autoSpaceDE w:val="0"/>
        <w:autoSpaceDN w:val="0"/>
        <w:adjustRightInd w:val="0"/>
        <w:ind w:firstLine="709"/>
        <w:jc w:val="both"/>
        <w:rPr>
          <w:sz w:val="16"/>
          <w:szCs w:val="16"/>
        </w:rPr>
      </w:pPr>
      <w:r w:rsidRPr="00BB4846">
        <w:rPr>
          <w:sz w:val="16"/>
          <w:szCs w:val="16"/>
        </w:rPr>
        <w:t>Каждая из указанных территорий проживания граждан может входить только в одно территориальное общественное самоуправление</w:t>
      </w:r>
      <w:proofErr w:type="gramStart"/>
      <w:r w:rsidRPr="00BB4846">
        <w:rPr>
          <w:sz w:val="16"/>
          <w:szCs w:val="16"/>
        </w:rPr>
        <w:t>.»;</w:t>
      </w:r>
    </w:p>
    <w:p w:rsidR="001B00E9" w:rsidRPr="00BB4846" w:rsidRDefault="001B00E9" w:rsidP="001B00E9">
      <w:pPr>
        <w:autoSpaceDE w:val="0"/>
        <w:autoSpaceDN w:val="0"/>
        <w:adjustRightInd w:val="0"/>
        <w:ind w:firstLine="709"/>
        <w:jc w:val="both"/>
        <w:rPr>
          <w:b/>
          <w:sz w:val="16"/>
          <w:szCs w:val="16"/>
        </w:rPr>
      </w:pPr>
      <w:proofErr w:type="gramEnd"/>
      <w:r w:rsidRPr="00BB4846">
        <w:rPr>
          <w:b/>
          <w:sz w:val="16"/>
          <w:szCs w:val="16"/>
        </w:rPr>
        <w:t>17. в статье 23:</w:t>
      </w:r>
    </w:p>
    <w:p w:rsidR="001B00E9" w:rsidRPr="00BB4846" w:rsidRDefault="001B00E9" w:rsidP="001B00E9">
      <w:pPr>
        <w:autoSpaceDE w:val="0"/>
        <w:autoSpaceDN w:val="0"/>
        <w:adjustRightInd w:val="0"/>
        <w:ind w:firstLine="709"/>
        <w:jc w:val="both"/>
        <w:rPr>
          <w:sz w:val="16"/>
          <w:szCs w:val="16"/>
        </w:rPr>
      </w:pPr>
      <w:r w:rsidRPr="00BB4846">
        <w:rPr>
          <w:b/>
          <w:sz w:val="16"/>
          <w:szCs w:val="16"/>
        </w:rPr>
        <w:t>в части 1</w:t>
      </w:r>
      <w:r w:rsidRPr="00BB4846">
        <w:rPr>
          <w:sz w:val="16"/>
          <w:szCs w:val="16"/>
        </w:rPr>
        <w:t xml:space="preserve"> слова «избираются на собраниях или конференциях граждан» заменить словами «избираются на собраниях (конференциях) граждан»;</w:t>
      </w:r>
    </w:p>
    <w:p w:rsidR="001B00E9" w:rsidRPr="00BB4846" w:rsidRDefault="001B00E9" w:rsidP="001B00E9">
      <w:pPr>
        <w:autoSpaceDE w:val="0"/>
        <w:autoSpaceDN w:val="0"/>
        <w:adjustRightInd w:val="0"/>
        <w:ind w:firstLine="709"/>
        <w:jc w:val="both"/>
        <w:rPr>
          <w:b/>
          <w:sz w:val="16"/>
          <w:szCs w:val="16"/>
        </w:rPr>
      </w:pPr>
      <w:r w:rsidRPr="00BB4846">
        <w:rPr>
          <w:b/>
          <w:sz w:val="16"/>
          <w:szCs w:val="16"/>
        </w:rPr>
        <w:t>в части 5:</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абзац первый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«5. В случаях, предусмотренных настоящим уставом и (или) нормативными правовыми актами Совета депутатов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нормативными правовыми актами Совета депутатов сельского поселения, уставом территориального общественного самоуправления</w:t>
      </w:r>
      <w:proofErr w:type="gramStart"/>
      <w:r w:rsidRPr="00BB4846">
        <w:rPr>
          <w:sz w:val="16"/>
          <w:szCs w:val="16"/>
        </w:rPr>
        <w:t>.»;</w:t>
      </w:r>
    </w:p>
    <w:p w:rsidR="001B00E9" w:rsidRPr="00BB4846" w:rsidRDefault="001B00E9" w:rsidP="001B00E9">
      <w:pPr>
        <w:autoSpaceDE w:val="0"/>
        <w:autoSpaceDN w:val="0"/>
        <w:adjustRightInd w:val="0"/>
        <w:ind w:firstLine="709"/>
        <w:jc w:val="both"/>
        <w:rPr>
          <w:sz w:val="16"/>
          <w:szCs w:val="16"/>
        </w:rPr>
      </w:pPr>
      <w:proofErr w:type="gramEnd"/>
      <w:r w:rsidRPr="00BB4846">
        <w:rPr>
          <w:b/>
          <w:sz w:val="16"/>
          <w:szCs w:val="16"/>
        </w:rPr>
        <w:t xml:space="preserve">в абзацах втором и третьем </w:t>
      </w:r>
      <w:r w:rsidRPr="00BB4846">
        <w:rPr>
          <w:sz w:val="16"/>
          <w:szCs w:val="16"/>
        </w:rPr>
        <w:t>слова «достигших шестнадцатилетнего возраста» заменить словами «достигших восемнадцатилетнего возраста»;</w:t>
      </w:r>
    </w:p>
    <w:p w:rsidR="001B00E9" w:rsidRPr="00BB4846" w:rsidRDefault="001B00E9" w:rsidP="001B00E9">
      <w:pPr>
        <w:autoSpaceDE w:val="0"/>
        <w:autoSpaceDN w:val="0"/>
        <w:adjustRightInd w:val="0"/>
        <w:ind w:firstLine="709"/>
        <w:jc w:val="both"/>
        <w:rPr>
          <w:sz w:val="16"/>
          <w:szCs w:val="16"/>
        </w:rPr>
      </w:pPr>
      <w:r w:rsidRPr="00BB4846">
        <w:rPr>
          <w:b/>
          <w:sz w:val="16"/>
          <w:szCs w:val="16"/>
        </w:rPr>
        <w:t>пункт 2 части 7</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часть 8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roofErr w:type="gramStart"/>
      <w:r w:rsidRPr="00BB4846">
        <w:rPr>
          <w:sz w:val="16"/>
          <w:szCs w:val="16"/>
        </w:rPr>
        <w:t>.»;</w:t>
      </w:r>
    </w:p>
    <w:p w:rsidR="001B00E9" w:rsidRPr="00BB4846" w:rsidRDefault="001B00E9" w:rsidP="001B00E9">
      <w:pPr>
        <w:autoSpaceDE w:val="0"/>
        <w:autoSpaceDN w:val="0"/>
        <w:adjustRightInd w:val="0"/>
        <w:ind w:firstLine="709"/>
        <w:jc w:val="both"/>
        <w:rPr>
          <w:sz w:val="16"/>
          <w:szCs w:val="16"/>
        </w:rPr>
      </w:pPr>
      <w:proofErr w:type="gramEnd"/>
      <w:r w:rsidRPr="00BB4846">
        <w:rPr>
          <w:b/>
          <w:sz w:val="16"/>
          <w:szCs w:val="16"/>
        </w:rPr>
        <w:t>18. статью 24</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«Статья 24. Сход граждан</w:t>
      </w:r>
    </w:p>
    <w:p w:rsidR="001B00E9" w:rsidRPr="00BB4846" w:rsidRDefault="001B00E9" w:rsidP="001B00E9">
      <w:pPr>
        <w:autoSpaceDE w:val="0"/>
        <w:autoSpaceDN w:val="0"/>
        <w:adjustRightInd w:val="0"/>
        <w:ind w:firstLine="709"/>
        <w:jc w:val="both"/>
        <w:rPr>
          <w:sz w:val="16"/>
          <w:szCs w:val="16"/>
        </w:rPr>
      </w:pPr>
      <w:r w:rsidRPr="00BB4846">
        <w:rPr>
          <w:sz w:val="16"/>
          <w:szCs w:val="16"/>
        </w:rPr>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1B00E9" w:rsidRPr="00BB4846" w:rsidRDefault="001B00E9" w:rsidP="001B00E9">
      <w:pPr>
        <w:autoSpaceDE w:val="0"/>
        <w:autoSpaceDN w:val="0"/>
        <w:adjustRightInd w:val="0"/>
        <w:ind w:firstLine="709"/>
        <w:jc w:val="both"/>
        <w:rPr>
          <w:sz w:val="16"/>
          <w:szCs w:val="16"/>
        </w:rPr>
      </w:pPr>
      <w:r w:rsidRPr="00BB4846">
        <w:rPr>
          <w:sz w:val="16"/>
          <w:szCs w:val="16"/>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2) в соответствии с законом Костромской области </w:t>
      </w:r>
      <w:proofErr w:type="gramStart"/>
      <w:r w:rsidRPr="00BB4846">
        <w:rPr>
          <w:sz w:val="16"/>
          <w:szCs w:val="16"/>
        </w:rPr>
        <w:t>на части территории</w:t>
      </w:r>
      <w:proofErr w:type="gramEnd"/>
      <w:r w:rsidRPr="00BB4846">
        <w:rPr>
          <w:sz w:val="16"/>
          <w:szCs w:val="16"/>
        </w:rPr>
        <w:t xml:space="preserve">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1B00E9" w:rsidRPr="00BB4846" w:rsidRDefault="001B00E9" w:rsidP="001B00E9">
      <w:pPr>
        <w:autoSpaceDE w:val="0"/>
        <w:autoSpaceDN w:val="0"/>
        <w:adjustRightInd w:val="0"/>
        <w:ind w:firstLine="709"/>
        <w:jc w:val="both"/>
        <w:rPr>
          <w:sz w:val="16"/>
          <w:szCs w:val="16"/>
        </w:rPr>
      </w:pPr>
      <w:r w:rsidRPr="00BB4846">
        <w:rPr>
          <w:sz w:val="16"/>
          <w:szCs w:val="16"/>
        </w:rPr>
        <w:t>3) на территории сельского поселения или на части его территории по вопросу выявления мнения граждан о поддержке инициативного проекта.</w:t>
      </w:r>
    </w:p>
    <w:p w:rsidR="001B00E9" w:rsidRPr="00BB4846" w:rsidRDefault="001B00E9" w:rsidP="001B00E9">
      <w:pPr>
        <w:autoSpaceDE w:val="0"/>
        <w:autoSpaceDN w:val="0"/>
        <w:adjustRightInd w:val="0"/>
        <w:ind w:firstLine="709"/>
        <w:jc w:val="both"/>
        <w:rPr>
          <w:sz w:val="16"/>
          <w:szCs w:val="16"/>
        </w:rPr>
      </w:pPr>
      <w:r w:rsidRPr="00BB4846">
        <w:rPr>
          <w:sz w:val="16"/>
          <w:szCs w:val="16"/>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3. Сход граждан может созываться главой сельского поселения либо Советом депутатов сельского поселения, в том числе по инициативе </w:t>
      </w:r>
      <w:proofErr w:type="gramStart"/>
      <w:r w:rsidRPr="00BB4846">
        <w:rPr>
          <w:sz w:val="16"/>
          <w:szCs w:val="16"/>
        </w:rPr>
        <w:t>группы жителей соответствующей части территории населенного пункта</w:t>
      </w:r>
      <w:proofErr w:type="gramEnd"/>
      <w:r w:rsidRPr="00BB4846">
        <w:rPr>
          <w:sz w:val="16"/>
          <w:szCs w:val="16"/>
        </w:rPr>
        <w:t xml:space="preserve"> численностью не менее 10 человек.</w:t>
      </w:r>
    </w:p>
    <w:p w:rsidR="001B00E9" w:rsidRPr="00BB4846" w:rsidRDefault="001B00E9" w:rsidP="001B00E9">
      <w:pPr>
        <w:autoSpaceDE w:val="0"/>
        <w:autoSpaceDN w:val="0"/>
        <w:adjustRightInd w:val="0"/>
        <w:ind w:firstLine="709"/>
        <w:jc w:val="both"/>
        <w:rPr>
          <w:sz w:val="16"/>
          <w:szCs w:val="16"/>
        </w:rPr>
      </w:pPr>
      <w:r w:rsidRPr="00BB4846">
        <w:rPr>
          <w:sz w:val="16"/>
          <w:szCs w:val="16"/>
        </w:rPr>
        <w:t>4. Проведение схода граждан обеспечивается главой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5. </w:t>
      </w:r>
      <w:proofErr w:type="gramStart"/>
      <w:r w:rsidRPr="00BB4846">
        <w:rPr>
          <w:sz w:val="16"/>
          <w:szCs w:val="16"/>
        </w:rP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1B00E9" w:rsidRPr="00BB4846" w:rsidRDefault="001B00E9" w:rsidP="001B00E9">
      <w:pPr>
        <w:autoSpaceDE w:val="0"/>
        <w:autoSpaceDN w:val="0"/>
        <w:adjustRightInd w:val="0"/>
        <w:ind w:firstLine="709"/>
        <w:jc w:val="both"/>
        <w:rPr>
          <w:sz w:val="16"/>
          <w:szCs w:val="16"/>
        </w:rPr>
      </w:pPr>
      <w:r w:rsidRPr="00BB4846">
        <w:rPr>
          <w:sz w:val="16"/>
          <w:szCs w:val="16"/>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Костромской области.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B00E9" w:rsidRPr="00BB4846" w:rsidRDefault="001B00E9" w:rsidP="001B00E9">
      <w:pPr>
        <w:autoSpaceDE w:val="0"/>
        <w:autoSpaceDN w:val="0"/>
        <w:adjustRightInd w:val="0"/>
        <w:ind w:firstLine="709"/>
        <w:jc w:val="both"/>
        <w:rPr>
          <w:sz w:val="16"/>
          <w:szCs w:val="16"/>
        </w:rPr>
      </w:pPr>
      <w:r w:rsidRPr="00BB4846">
        <w:rPr>
          <w:sz w:val="16"/>
          <w:szCs w:val="16"/>
        </w:rPr>
        <w:lastRenderedPageBreak/>
        <w:t>8. В случае</w:t>
      </w:r>
      <w:proofErr w:type="gramStart"/>
      <w:r w:rsidRPr="00BB4846">
        <w:rPr>
          <w:sz w:val="16"/>
          <w:szCs w:val="16"/>
        </w:rPr>
        <w:t>,</w:t>
      </w:r>
      <w:proofErr w:type="gramEnd"/>
      <w:r w:rsidRPr="00BB4846">
        <w:rPr>
          <w:sz w:val="16"/>
          <w:szCs w:val="16"/>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B00E9" w:rsidRPr="00BB4846" w:rsidRDefault="001B00E9" w:rsidP="001B00E9">
      <w:pPr>
        <w:autoSpaceDE w:val="0"/>
        <w:autoSpaceDN w:val="0"/>
        <w:adjustRightInd w:val="0"/>
        <w:ind w:firstLine="709"/>
        <w:jc w:val="both"/>
        <w:rPr>
          <w:sz w:val="16"/>
          <w:szCs w:val="16"/>
        </w:rPr>
      </w:pPr>
      <w:r w:rsidRPr="00BB4846">
        <w:rPr>
          <w:sz w:val="16"/>
          <w:szCs w:val="16"/>
        </w:rPr>
        <w:t>9. Решение схода граждан считается принятым, если за него проголосовало более половины участников схода граждан.</w:t>
      </w:r>
    </w:p>
    <w:p w:rsidR="001B00E9" w:rsidRPr="00BB4846" w:rsidRDefault="001B00E9" w:rsidP="001B00E9">
      <w:pPr>
        <w:autoSpaceDE w:val="0"/>
        <w:autoSpaceDN w:val="0"/>
        <w:adjustRightInd w:val="0"/>
        <w:ind w:firstLine="709"/>
        <w:jc w:val="both"/>
        <w:rPr>
          <w:sz w:val="16"/>
          <w:szCs w:val="16"/>
        </w:rPr>
      </w:pPr>
      <w:r w:rsidRPr="00BB4846">
        <w:rPr>
          <w:sz w:val="16"/>
          <w:szCs w:val="16"/>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1B00E9" w:rsidRPr="00BB4846" w:rsidRDefault="001B00E9" w:rsidP="001B00E9">
      <w:pPr>
        <w:autoSpaceDE w:val="0"/>
        <w:autoSpaceDN w:val="0"/>
        <w:adjustRightInd w:val="0"/>
        <w:ind w:firstLine="709"/>
        <w:jc w:val="both"/>
        <w:rPr>
          <w:sz w:val="16"/>
          <w:szCs w:val="16"/>
        </w:rPr>
      </w:pPr>
      <w:r w:rsidRPr="00BB4846">
        <w:rPr>
          <w:sz w:val="16"/>
          <w:szCs w:val="16"/>
        </w:rPr>
        <w:t>11. Решения, принятые на сходе граждан, подлежат официальному опубликованию</w:t>
      </w:r>
      <w:proofErr w:type="gramStart"/>
      <w:r w:rsidRPr="00BB4846">
        <w:rPr>
          <w:sz w:val="16"/>
          <w:szCs w:val="16"/>
        </w:rPr>
        <w:t>.»;</w:t>
      </w:r>
    </w:p>
    <w:p w:rsidR="001B00E9" w:rsidRPr="00BB4846" w:rsidRDefault="001B00E9" w:rsidP="001B00E9">
      <w:pPr>
        <w:autoSpaceDE w:val="0"/>
        <w:autoSpaceDN w:val="0"/>
        <w:adjustRightInd w:val="0"/>
        <w:ind w:firstLine="709"/>
        <w:jc w:val="both"/>
        <w:rPr>
          <w:b/>
          <w:sz w:val="16"/>
          <w:szCs w:val="16"/>
        </w:rPr>
      </w:pPr>
      <w:proofErr w:type="gramEnd"/>
      <w:r w:rsidRPr="00BB4846">
        <w:rPr>
          <w:b/>
          <w:sz w:val="16"/>
          <w:szCs w:val="16"/>
        </w:rPr>
        <w:t>19. в статье 25:</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части 2-5</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B00E9" w:rsidRPr="00BB4846" w:rsidRDefault="001B00E9" w:rsidP="001B00E9">
      <w:pPr>
        <w:autoSpaceDE w:val="0"/>
        <w:autoSpaceDN w:val="0"/>
        <w:adjustRightInd w:val="0"/>
        <w:ind w:firstLine="709"/>
        <w:jc w:val="both"/>
        <w:rPr>
          <w:sz w:val="16"/>
          <w:szCs w:val="16"/>
        </w:rPr>
      </w:pPr>
      <w:r w:rsidRPr="00BB4846">
        <w:rPr>
          <w:sz w:val="16"/>
          <w:szCs w:val="16"/>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4. Старостой сельского населенного пункта не может быть назначено лицо:</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1) </w:t>
      </w:r>
      <w:proofErr w:type="gramStart"/>
      <w:r w:rsidRPr="00BB4846">
        <w:rPr>
          <w:sz w:val="16"/>
          <w:szCs w:val="16"/>
        </w:rPr>
        <w:t>замещающее</w:t>
      </w:r>
      <w:proofErr w:type="gramEnd"/>
      <w:r w:rsidRPr="00BB4846">
        <w:rPr>
          <w:sz w:val="16"/>
          <w:szCs w:val="16"/>
        </w:rPr>
        <w:t xml:space="preserve"> государственную должность, должность государственной службы;</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2) </w:t>
      </w:r>
      <w:proofErr w:type="gramStart"/>
      <w:r w:rsidRPr="00BB4846">
        <w:rPr>
          <w:sz w:val="16"/>
          <w:szCs w:val="16"/>
        </w:rPr>
        <w:t>признанное</w:t>
      </w:r>
      <w:proofErr w:type="gramEnd"/>
      <w:r w:rsidRPr="00BB4846">
        <w:rPr>
          <w:sz w:val="16"/>
          <w:szCs w:val="16"/>
        </w:rPr>
        <w:t xml:space="preserve"> судом недееспособным или ограниченно дееспособным;</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3) </w:t>
      </w:r>
      <w:proofErr w:type="gramStart"/>
      <w:r w:rsidRPr="00BB4846">
        <w:rPr>
          <w:sz w:val="16"/>
          <w:szCs w:val="16"/>
        </w:rPr>
        <w:t>имеющее</w:t>
      </w:r>
      <w:proofErr w:type="gramEnd"/>
      <w:r w:rsidRPr="00BB4846">
        <w:rPr>
          <w:sz w:val="16"/>
          <w:szCs w:val="16"/>
        </w:rPr>
        <w:t xml:space="preserve"> непогашенную или неснятую судимость;</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4) </w:t>
      </w:r>
      <w:proofErr w:type="gramStart"/>
      <w:r w:rsidRPr="00BB4846">
        <w:rPr>
          <w:sz w:val="16"/>
          <w:szCs w:val="16"/>
        </w:rPr>
        <w:t>имеющее</w:t>
      </w:r>
      <w:proofErr w:type="gramEnd"/>
      <w:r w:rsidRPr="00BB4846">
        <w:rPr>
          <w:sz w:val="16"/>
          <w:szCs w:val="16"/>
        </w:rPr>
        <w:t xml:space="preserve"> статус иностранного агента.</w:t>
      </w:r>
    </w:p>
    <w:p w:rsidR="001B00E9" w:rsidRPr="00BB4846" w:rsidRDefault="001B00E9" w:rsidP="001B00E9">
      <w:pPr>
        <w:autoSpaceDE w:val="0"/>
        <w:autoSpaceDN w:val="0"/>
        <w:adjustRightInd w:val="0"/>
        <w:ind w:firstLine="709"/>
        <w:jc w:val="both"/>
        <w:rPr>
          <w:sz w:val="16"/>
          <w:szCs w:val="16"/>
        </w:rPr>
      </w:pPr>
      <w:r w:rsidRPr="00BB4846">
        <w:rPr>
          <w:sz w:val="16"/>
          <w:szCs w:val="16"/>
        </w:rPr>
        <w:t>5. Срок полномочий старосты сельского населенного пункта составляет два года.</w:t>
      </w:r>
    </w:p>
    <w:p w:rsidR="001B00E9" w:rsidRPr="00BB4846" w:rsidRDefault="001B00E9" w:rsidP="001B00E9">
      <w:pPr>
        <w:autoSpaceDE w:val="0"/>
        <w:autoSpaceDN w:val="0"/>
        <w:adjustRightInd w:val="0"/>
        <w:ind w:firstLine="709"/>
        <w:jc w:val="both"/>
        <w:rPr>
          <w:sz w:val="16"/>
          <w:szCs w:val="16"/>
        </w:rPr>
      </w:pPr>
      <w:proofErr w:type="gramStart"/>
      <w:r w:rsidRPr="00BB4846">
        <w:rPr>
          <w:sz w:val="16"/>
          <w:szCs w:val="16"/>
        </w:rPr>
        <w:t>Полномочия старосты сельского населенного пункта прекращаются досрочно по решению Совета депутатов сельского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roofErr w:type="gramEnd"/>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пункт 2 части 6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сельского поселения</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дополнить частью 7</w:t>
      </w:r>
      <w:r w:rsidRPr="00BB4846">
        <w:rPr>
          <w:sz w:val="16"/>
          <w:szCs w:val="16"/>
        </w:rPr>
        <w:t xml:space="preserve"> следующего содержания:</w:t>
      </w:r>
    </w:p>
    <w:p w:rsidR="001B00E9" w:rsidRPr="00BB4846" w:rsidRDefault="001B00E9" w:rsidP="001B00E9">
      <w:pPr>
        <w:autoSpaceDE w:val="0"/>
        <w:autoSpaceDN w:val="0"/>
        <w:adjustRightInd w:val="0"/>
        <w:ind w:firstLine="709"/>
        <w:jc w:val="both"/>
        <w:rPr>
          <w:sz w:val="16"/>
          <w:szCs w:val="16"/>
        </w:rPr>
      </w:pPr>
      <w:r w:rsidRPr="00BB4846">
        <w:rPr>
          <w:sz w:val="16"/>
          <w:szCs w:val="16"/>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Костромской области</w:t>
      </w:r>
      <w:proofErr w:type="gramStart"/>
      <w:r w:rsidRPr="00BB4846">
        <w:rPr>
          <w:sz w:val="16"/>
          <w:szCs w:val="16"/>
        </w:rPr>
        <w:t>.»;</w:t>
      </w:r>
    </w:p>
    <w:p w:rsidR="001B00E9" w:rsidRPr="00BB4846" w:rsidRDefault="001B00E9" w:rsidP="001B00E9">
      <w:pPr>
        <w:autoSpaceDE w:val="0"/>
        <w:autoSpaceDN w:val="0"/>
        <w:adjustRightInd w:val="0"/>
        <w:ind w:firstLine="709"/>
        <w:jc w:val="both"/>
        <w:rPr>
          <w:b/>
          <w:sz w:val="16"/>
          <w:szCs w:val="16"/>
        </w:rPr>
      </w:pPr>
      <w:proofErr w:type="gramEnd"/>
      <w:r w:rsidRPr="00BB4846">
        <w:rPr>
          <w:b/>
          <w:sz w:val="16"/>
          <w:szCs w:val="16"/>
        </w:rPr>
        <w:t>20. в статье 29:</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1</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«1. В исключительной компетенции Совета депутатов сельского поселения находятся:</w:t>
      </w:r>
    </w:p>
    <w:p w:rsidR="001B00E9" w:rsidRPr="00BB4846" w:rsidRDefault="001B00E9" w:rsidP="001B00E9">
      <w:pPr>
        <w:autoSpaceDE w:val="0"/>
        <w:autoSpaceDN w:val="0"/>
        <w:adjustRightInd w:val="0"/>
        <w:ind w:firstLine="709"/>
        <w:jc w:val="both"/>
        <w:rPr>
          <w:sz w:val="16"/>
          <w:szCs w:val="16"/>
        </w:rPr>
      </w:pPr>
      <w:r w:rsidRPr="00BB4846">
        <w:rPr>
          <w:sz w:val="16"/>
          <w:szCs w:val="16"/>
        </w:rPr>
        <w:t>1) принятие устава сельского поселения и внесение в него изменений и дополнений;</w:t>
      </w:r>
    </w:p>
    <w:p w:rsidR="001B00E9" w:rsidRPr="00BB4846" w:rsidRDefault="001B00E9" w:rsidP="001B00E9">
      <w:pPr>
        <w:autoSpaceDE w:val="0"/>
        <w:autoSpaceDN w:val="0"/>
        <w:adjustRightInd w:val="0"/>
        <w:ind w:firstLine="709"/>
        <w:jc w:val="both"/>
        <w:rPr>
          <w:sz w:val="16"/>
          <w:szCs w:val="16"/>
        </w:rPr>
      </w:pPr>
      <w:r w:rsidRPr="00BB4846">
        <w:rPr>
          <w:sz w:val="16"/>
          <w:szCs w:val="16"/>
        </w:rPr>
        <w:t>2) утверждение местного бюджета и отчета о его исполнении;</w:t>
      </w:r>
    </w:p>
    <w:p w:rsidR="001B00E9" w:rsidRPr="00BB4846" w:rsidRDefault="001B00E9" w:rsidP="001B00E9">
      <w:pPr>
        <w:autoSpaceDE w:val="0"/>
        <w:autoSpaceDN w:val="0"/>
        <w:adjustRightInd w:val="0"/>
        <w:ind w:firstLine="709"/>
        <w:jc w:val="both"/>
        <w:rPr>
          <w:sz w:val="16"/>
          <w:szCs w:val="16"/>
        </w:rPr>
      </w:pPr>
      <w:r w:rsidRPr="00BB4846">
        <w:rPr>
          <w:sz w:val="16"/>
          <w:szCs w:val="1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B00E9" w:rsidRPr="00BB4846" w:rsidRDefault="001B00E9" w:rsidP="001B00E9">
      <w:pPr>
        <w:autoSpaceDE w:val="0"/>
        <w:autoSpaceDN w:val="0"/>
        <w:adjustRightInd w:val="0"/>
        <w:ind w:firstLine="709"/>
        <w:jc w:val="both"/>
        <w:rPr>
          <w:sz w:val="16"/>
          <w:szCs w:val="16"/>
        </w:rPr>
      </w:pPr>
      <w:r w:rsidRPr="00BB4846">
        <w:rPr>
          <w:sz w:val="16"/>
          <w:szCs w:val="16"/>
        </w:rPr>
        <w:t>4) утверждение стратегии социально-экономического развития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5) определение порядка управления и распоряжения имуществом, находящимся в муниципальной собственности;</w:t>
      </w:r>
    </w:p>
    <w:p w:rsidR="001B00E9" w:rsidRPr="00BB4846" w:rsidRDefault="001B00E9" w:rsidP="001B00E9">
      <w:pPr>
        <w:autoSpaceDE w:val="0"/>
        <w:autoSpaceDN w:val="0"/>
        <w:adjustRightInd w:val="0"/>
        <w:ind w:firstLine="709"/>
        <w:jc w:val="both"/>
        <w:rPr>
          <w:sz w:val="16"/>
          <w:szCs w:val="16"/>
        </w:rPr>
      </w:pPr>
      <w:r w:rsidRPr="00BB4846">
        <w:rPr>
          <w:sz w:val="16"/>
          <w:szCs w:val="1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B00E9" w:rsidRPr="00BB4846" w:rsidRDefault="001B00E9" w:rsidP="001B00E9">
      <w:pPr>
        <w:autoSpaceDE w:val="0"/>
        <w:autoSpaceDN w:val="0"/>
        <w:adjustRightInd w:val="0"/>
        <w:ind w:firstLine="709"/>
        <w:jc w:val="both"/>
        <w:rPr>
          <w:sz w:val="16"/>
          <w:szCs w:val="16"/>
        </w:rPr>
      </w:pPr>
      <w:r w:rsidRPr="00BB4846">
        <w:rPr>
          <w:sz w:val="16"/>
          <w:szCs w:val="16"/>
        </w:rPr>
        <w:t>7) определение порядка материально-технического и организационного обеспечения деятельности органов местного самоуправления;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8) </w:t>
      </w:r>
      <w:proofErr w:type="gramStart"/>
      <w:r w:rsidRPr="00BB4846">
        <w:rPr>
          <w:sz w:val="16"/>
          <w:szCs w:val="16"/>
        </w:rPr>
        <w:t>контроль за</w:t>
      </w:r>
      <w:proofErr w:type="gramEnd"/>
      <w:r w:rsidRPr="00BB4846">
        <w:rPr>
          <w:sz w:val="16"/>
          <w:szCs w:val="16"/>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9) принятие решения об удалении главы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1B00E9" w:rsidRPr="00BB4846" w:rsidRDefault="001B00E9" w:rsidP="001B00E9">
      <w:pPr>
        <w:autoSpaceDE w:val="0"/>
        <w:autoSpaceDN w:val="0"/>
        <w:adjustRightInd w:val="0"/>
        <w:ind w:firstLine="709"/>
        <w:jc w:val="both"/>
        <w:rPr>
          <w:sz w:val="16"/>
          <w:szCs w:val="16"/>
        </w:rPr>
      </w:pPr>
      <w:r w:rsidRPr="00BB4846">
        <w:rPr>
          <w:sz w:val="16"/>
          <w:szCs w:val="16"/>
        </w:rPr>
        <w:t>10) утверждение правил благоустройства территории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11) заслушивание ежегодных отчетов главы сельского поселения, главы местной администрации о результатах их деятельности, деятельности местной администрации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w:t>
      </w:r>
      <w:proofErr w:type="gramStart"/>
      <w:r w:rsidRPr="00BB4846">
        <w:rPr>
          <w:sz w:val="16"/>
          <w:szCs w:val="16"/>
        </w:rPr>
        <w:t>.»;</w:t>
      </w:r>
      <w:proofErr w:type="gramEnd"/>
    </w:p>
    <w:p w:rsidR="001B00E9" w:rsidRPr="00BB4846" w:rsidRDefault="001B00E9" w:rsidP="001B00E9">
      <w:pPr>
        <w:autoSpaceDE w:val="0"/>
        <w:autoSpaceDN w:val="0"/>
        <w:adjustRightInd w:val="0"/>
        <w:ind w:firstLine="709"/>
        <w:jc w:val="both"/>
        <w:rPr>
          <w:b/>
          <w:sz w:val="16"/>
          <w:szCs w:val="16"/>
        </w:rPr>
      </w:pPr>
      <w:r w:rsidRPr="00BB4846">
        <w:rPr>
          <w:b/>
          <w:sz w:val="16"/>
          <w:szCs w:val="16"/>
        </w:rPr>
        <w:t>21. в статье 30:</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1</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«1. Полномочия Совета депутатов сельского поселения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в абзаце четвертом части 6</w:t>
      </w:r>
      <w:r w:rsidRPr="00BB4846">
        <w:rPr>
          <w:sz w:val="16"/>
          <w:szCs w:val="16"/>
        </w:rPr>
        <w:t xml:space="preserve"> слова «Федеральным законом «Об общих принципах организации местного самоуправления в Российской Федерации»</w:t>
      </w:r>
      <w:proofErr w:type="gramStart"/>
      <w:r w:rsidRPr="00BB4846">
        <w:rPr>
          <w:sz w:val="16"/>
          <w:szCs w:val="16"/>
        </w:rPr>
        <w:t>,»</w:t>
      </w:r>
      <w:proofErr w:type="gramEnd"/>
      <w:r w:rsidRPr="00BB4846">
        <w:rPr>
          <w:sz w:val="16"/>
          <w:szCs w:val="16"/>
        </w:rPr>
        <w:t xml:space="preserve"> заменить словами «Федеральным законом «Об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8</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«8. Досрочное прекращение полномочий Совета депутатов сельского поселения влечет досрочное прекращение полномочий его депутатов</w:t>
      </w:r>
      <w:proofErr w:type="gramStart"/>
      <w:r w:rsidRPr="00BB4846">
        <w:rPr>
          <w:sz w:val="16"/>
          <w:szCs w:val="16"/>
        </w:rPr>
        <w:t>.»;</w:t>
      </w:r>
    </w:p>
    <w:p w:rsidR="001B00E9" w:rsidRPr="00BB4846" w:rsidRDefault="001B00E9" w:rsidP="001B00E9">
      <w:pPr>
        <w:autoSpaceDE w:val="0"/>
        <w:autoSpaceDN w:val="0"/>
        <w:adjustRightInd w:val="0"/>
        <w:ind w:firstLine="709"/>
        <w:jc w:val="both"/>
        <w:rPr>
          <w:b/>
          <w:sz w:val="16"/>
          <w:szCs w:val="16"/>
        </w:rPr>
      </w:pPr>
      <w:proofErr w:type="gramEnd"/>
      <w:r w:rsidRPr="00BB4846">
        <w:rPr>
          <w:b/>
          <w:sz w:val="16"/>
          <w:szCs w:val="16"/>
        </w:rPr>
        <w:t>22. в статье 33:</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в части 6 </w:t>
      </w:r>
      <w:r w:rsidRPr="00BB4846">
        <w:rPr>
          <w:sz w:val="16"/>
          <w:szCs w:val="16"/>
        </w:rPr>
        <w:t>слова «установленные статьей 40 Федерального закона «Об общих принципах организации местного самоуправления в Российской Федерации»</w:t>
      </w:r>
      <w:proofErr w:type="gramStart"/>
      <w:r w:rsidRPr="00BB4846">
        <w:rPr>
          <w:sz w:val="16"/>
          <w:szCs w:val="16"/>
        </w:rPr>
        <w:t>.»</w:t>
      </w:r>
      <w:proofErr w:type="gramEnd"/>
      <w:r w:rsidRPr="00BB4846">
        <w:rPr>
          <w:sz w:val="16"/>
          <w:szCs w:val="16"/>
        </w:rPr>
        <w:t xml:space="preserve"> заменить словами «установленные статьями 26 и 28 Федерального закона «Об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части 7, 7.1 и 8 </w:t>
      </w:r>
      <w:r w:rsidRPr="00BB4846">
        <w:rPr>
          <w:sz w:val="16"/>
          <w:szCs w:val="16"/>
        </w:rPr>
        <w:t>признать утратившими силу;</w:t>
      </w:r>
    </w:p>
    <w:p w:rsidR="001B00E9" w:rsidRPr="00BB4846" w:rsidRDefault="001B00E9" w:rsidP="001B00E9">
      <w:pPr>
        <w:autoSpaceDE w:val="0"/>
        <w:autoSpaceDN w:val="0"/>
        <w:adjustRightInd w:val="0"/>
        <w:ind w:firstLine="709"/>
        <w:jc w:val="both"/>
        <w:rPr>
          <w:b/>
          <w:sz w:val="16"/>
          <w:szCs w:val="16"/>
        </w:rPr>
      </w:pPr>
      <w:r w:rsidRPr="00BB4846">
        <w:rPr>
          <w:b/>
          <w:sz w:val="16"/>
          <w:szCs w:val="16"/>
        </w:rPr>
        <w:t>23. в статье 34</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1</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«1. Полномочия депутата Совета депутатов сельского поселения прекращаются досрочно в порядке и по основаниям, которые предусмотрены статьёй 30 Федеральным законом «Об общих принципах организации местного самоуправления в единой системе публичной власти»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2</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«2.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Депутат Совета депутатов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proofErr w:type="gramStart"/>
      <w:r w:rsidRPr="00BB4846">
        <w:rPr>
          <w:sz w:val="16"/>
          <w:szCs w:val="16"/>
        </w:rPr>
        <w:t>«О</w:t>
      </w:r>
      <w:proofErr w:type="gramEnd"/>
      <w:r w:rsidRPr="00BB4846">
        <w:rPr>
          <w:sz w:val="16"/>
          <w:szCs w:val="16"/>
        </w:rPr>
        <w:t xml:space="preserve">б общих принципах организации местного самоуправления в единой системе публичной власти» и другими федеральными законами в целях </w:t>
      </w:r>
      <w:r w:rsidRPr="00BB4846">
        <w:rPr>
          <w:sz w:val="16"/>
          <w:szCs w:val="16"/>
        </w:rPr>
        <w:lastRenderedPageBreak/>
        <w:t>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части 3-7 </w:t>
      </w:r>
      <w:r w:rsidRPr="00BB4846">
        <w:rPr>
          <w:sz w:val="16"/>
          <w:szCs w:val="16"/>
        </w:rPr>
        <w:t>признать утратившими силу;</w:t>
      </w:r>
    </w:p>
    <w:p w:rsidR="001B00E9" w:rsidRPr="00BB4846" w:rsidRDefault="001B00E9" w:rsidP="001B00E9">
      <w:pPr>
        <w:autoSpaceDE w:val="0"/>
        <w:autoSpaceDN w:val="0"/>
        <w:adjustRightInd w:val="0"/>
        <w:ind w:firstLine="709"/>
        <w:jc w:val="both"/>
        <w:rPr>
          <w:b/>
          <w:sz w:val="16"/>
          <w:szCs w:val="16"/>
        </w:rPr>
      </w:pPr>
      <w:r w:rsidRPr="00BB4846">
        <w:rPr>
          <w:b/>
          <w:sz w:val="16"/>
          <w:szCs w:val="16"/>
        </w:rPr>
        <w:t>24. в статье 35</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часть 1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«1. Глава сельского поселения является высшим должностным лицом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roofErr w:type="gramStart"/>
      <w:r w:rsidRPr="00BB4846">
        <w:rPr>
          <w:sz w:val="16"/>
          <w:szCs w:val="16"/>
        </w:rPr>
        <w:t>.»;</w:t>
      </w:r>
      <w:proofErr w:type="gramEnd"/>
    </w:p>
    <w:p w:rsidR="001B00E9" w:rsidRPr="00BB4846" w:rsidRDefault="001B00E9" w:rsidP="001B00E9">
      <w:pPr>
        <w:autoSpaceDE w:val="0"/>
        <w:autoSpaceDN w:val="0"/>
        <w:adjustRightInd w:val="0"/>
        <w:ind w:firstLine="709"/>
        <w:jc w:val="both"/>
        <w:rPr>
          <w:b/>
          <w:sz w:val="16"/>
          <w:szCs w:val="16"/>
        </w:rPr>
      </w:pPr>
      <w:r w:rsidRPr="00BB4846">
        <w:rPr>
          <w:b/>
          <w:sz w:val="16"/>
          <w:szCs w:val="16"/>
        </w:rPr>
        <w:t>в части 2:</w:t>
      </w:r>
    </w:p>
    <w:p w:rsidR="001B00E9" w:rsidRPr="00BB4846" w:rsidRDefault="001B00E9" w:rsidP="001B00E9">
      <w:pPr>
        <w:autoSpaceDE w:val="0"/>
        <w:autoSpaceDN w:val="0"/>
        <w:adjustRightInd w:val="0"/>
        <w:ind w:firstLine="709"/>
        <w:jc w:val="both"/>
        <w:rPr>
          <w:sz w:val="16"/>
          <w:szCs w:val="16"/>
        </w:rPr>
      </w:pPr>
      <w:r w:rsidRPr="00BB4846">
        <w:rPr>
          <w:b/>
          <w:sz w:val="16"/>
          <w:szCs w:val="16"/>
        </w:rPr>
        <w:t>абзац четвертый</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«Полномочия главы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b/>
          <w:sz w:val="16"/>
          <w:szCs w:val="16"/>
        </w:rPr>
        <w:t>дополнить абзацами</w:t>
      </w:r>
      <w:r w:rsidRPr="00BB4846">
        <w:rPr>
          <w:sz w:val="16"/>
          <w:szCs w:val="16"/>
        </w:rPr>
        <w:t xml:space="preserve"> следующего содержания:</w:t>
      </w:r>
    </w:p>
    <w:p w:rsidR="001B00E9" w:rsidRPr="00BB4846" w:rsidRDefault="001B00E9" w:rsidP="001B00E9">
      <w:pPr>
        <w:autoSpaceDE w:val="0"/>
        <w:autoSpaceDN w:val="0"/>
        <w:adjustRightInd w:val="0"/>
        <w:ind w:firstLine="709"/>
        <w:jc w:val="both"/>
        <w:rPr>
          <w:sz w:val="16"/>
          <w:szCs w:val="16"/>
        </w:rPr>
      </w:pPr>
      <w:r w:rsidRPr="00BB4846">
        <w:rPr>
          <w:sz w:val="16"/>
          <w:szCs w:val="16"/>
        </w:rPr>
        <w:t>«Глава сельского поселения в день вступления в должность принимает присягу следующего содержания:</w:t>
      </w:r>
    </w:p>
    <w:p w:rsidR="001B00E9" w:rsidRPr="00BB4846" w:rsidRDefault="001B00E9" w:rsidP="001B00E9">
      <w:pPr>
        <w:autoSpaceDE w:val="0"/>
        <w:autoSpaceDN w:val="0"/>
        <w:adjustRightInd w:val="0"/>
        <w:ind w:firstLine="709"/>
        <w:jc w:val="both"/>
        <w:rPr>
          <w:sz w:val="16"/>
          <w:szCs w:val="16"/>
        </w:rPr>
      </w:pPr>
      <w:r w:rsidRPr="00BB4846">
        <w:rPr>
          <w:sz w:val="16"/>
          <w:szCs w:val="16"/>
        </w:rPr>
        <w:t>«Клянусь при осуществлении полномочий главы Кузьмищенского сельского поселения соблюдать Конституцию Российской Федерации, федеральное и областное законодательство, Устав и муниципальные правовые акты Кузьмищенского сельского поселения, права, свободы и законные интересы жителей Кузьмищенского сельского поселения, честно и добросовестно исполнять возложенные на меня обязанности, служить развитию поселения и благополучию его жителей»</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6</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«6. Глава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части 7 и 8</w:t>
      </w:r>
      <w:r w:rsidRPr="00BB4846">
        <w:rPr>
          <w:sz w:val="16"/>
          <w:szCs w:val="16"/>
        </w:rPr>
        <w:t xml:space="preserve"> признать утратившими силу;</w:t>
      </w:r>
    </w:p>
    <w:p w:rsidR="001B00E9" w:rsidRPr="00BB4846" w:rsidRDefault="001B00E9" w:rsidP="001B00E9">
      <w:pPr>
        <w:autoSpaceDE w:val="0"/>
        <w:autoSpaceDN w:val="0"/>
        <w:adjustRightInd w:val="0"/>
        <w:ind w:firstLine="709"/>
        <w:jc w:val="both"/>
        <w:rPr>
          <w:b/>
          <w:sz w:val="16"/>
          <w:szCs w:val="16"/>
        </w:rPr>
      </w:pPr>
      <w:r w:rsidRPr="00BB4846">
        <w:rPr>
          <w:b/>
          <w:sz w:val="16"/>
          <w:szCs w:val="16"/>
        </w:rPr>
        <w:t>25. в статье 36:</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часть 1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«1. В исключительной компетенции главы сельского поселения находятся:</w:t>
      </w:r>
    </w:p>
    <w:p w:rsidR="001B00E9" w:rsidRPr="00BB4846" w:rsidRDefault="001B00E9" w:rsidP="001B00E9">
      <w:pPr>
        <w:autoSpaceDE w:val="0"/>
        <w:autoSpaceDN w:val="0"/>
        <w:adjustRightInd w:val="0"/>
        <w:ind w:firstLine="709"/>
        <w:jc w:val="both"/>
        <w:rPr>
          <w:sz w:val="16"/>
          <w:szCs w:val="16"/>
        </w:rPr>
      </w:pPr>
      <w:r w:rsidRPr="00BB4846">
        <w:rPr>
          <w:sz w:val="16"/>
          <w:szCs w:val="16"/>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B00E9" w:rsidRPr="00BB4846" w:rsidRDefault="001B00E9" w:rsidP="001B00E9">
      <w:pPr>
        <w:autoSpaceDE w:val="0"/>
        <w:autoSpaceDN w:val="0"/>
        <w:adjustRightInd w:val="0"/>
        <w:ind w:firstLine="709"/>
        <w:jc w:val="both"/>
        <w:rPr>
          <w:sz w:val="16"/>
          <w:szCs w:val="16"/>
        </w:rPr>
      </w:pPr>
      <w:r w:rsidRPr="00BB4846">
        <w:rPr>
          <w:sz w:val="16"/>
          <w:szCs w:val="16"/>
        </w:rPr>
        <w:t>2) подписание и обнародование в порядке, установленном настоящим уставом, нормативных правовых актов, принятых Советом депутатов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3) издание в пределах своих полномочий правовых актов;</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4) право требования </w:t>
      </w:r>
      <w:proofErr w:type="gramStart"/>
      <w:r w:rsidRPr="00BB4846">
        <w:rPr>
          <w:sz w:val="16"/>
          <w:szCs w:val="16"/>
        </w:rPr>
        <w:t>созыва внеочередного заседания Совета депутатов сельского поселения</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4</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«4. Глава сельского поселения, </w:t>
      </w:r>
      <w:proofErr w:type="gramStart"/>
      <w:r w:rsidRPr="00BB4846">
        <w:rPr>
          <w:sz w:val="16"/>
          <w:szCs w:val="16"/>
        </w:rPr>
        <w:t>возглавляющий</w:t>
      </w:r>
      <w:proofErr w:type="gramEnd"/>
      <w:r w:rsidRPr="00BB4846">
        <w:rPr>
          <w:sz w:val="16"/>
          <w:szCs w:val="16"/>
        </w:rPr>
        <w:t xml:space="preserve">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1B00E9" w:rsidRPr="00BB4846" w:rsidRDefault="001B00E9" w:rsidP="001B00E9">
      <w:pPr>
        <w:autoSpaceDE w:val="0"/>
        <w:autoSpaceDN w:val="0"/>
        <w:adjustRightInd w:val="0"/>
        <w:ind w:firstLine="709"/>
        <w:jc w:val="both"/>
        <w:rPr>
          <w:sz w:val="16"/>
          <w:szCs w:val="16"/>
        </w:rPr>
      </w:pPr>
      <w:r w:rsidRPr="00BB4846">
        <w:rPr>
          <w:sz w:val="16"/>
          <w:szCs w:val="16"/>
        </w:rPr>
        <w:t>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roofErr w:type="gramStart"/>
      <w:r w:rsidRPr="00BB4846">
        <w:rPr>
          <w:sz w:val="16"/>
          <w:szCs w:val="16"/>
        </w:rPr>
        <w:t>.»;</w:t>
      </w:r>
      <w:proofErr w:type="gramEnd"/>
    </w:p>
    <w:p w:rsidR="001B00E9" w:rsidRPr="00BB4846" w:rsidRDefault="001B00E9" w:rsidP="001B00E9">
      <w:pPr>
        <w:autoSpaceDE w:val="0"/>
        <w:autoSpaceDN w:val="0"/>
        <w:adjustRightInd w:val="0"/>
        <w:ind w:firstLine="709"/>
        <w:jc w:val="both"/>
        <w:rPr>
          <w:b/>
          <w:sz w:val="16"/>
          <w:szCs w:val="16"/>
        </w:rPr>
      </w:pPr>
      <w:r w:rsidRPr="00BB4846">
        <w:rPr>
          <w:b/>
          <w:sz w:val="16"/>
          <w:szCs w:val="16"/>
        </w:rPr>
        <w:t>26. в статье 37:</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1</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«1. Полномочия главы сельского поселения прекращаются досрочно в порядке и по основаниям, которые предусмотрены статьями 21 и 23 Федеральным законом «Об общих принципах организации местного самоуправления в единой системе публичной власти»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2</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«2. Полномочия главы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roofErr w:type="gramStart"/>
      <w:r w:rsidRPr="00BB4846">
        <w:rPr>
          <w:sz w:val="16"/>
          <w:szCs w:val="16"/>
        </w:rPr>
        <w:t>«О</w:t>
      </w:r>
      <w:proofErr w:type="gramEnd"/>
      <w:r w:rsidRPr="00BB4846">
        <w:rPr>
          <w:sz w:val="16"/>
          <w:szCs w:val="16"/>
        </w:rPr>
        <w:t>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ind w:firstLine="709"/>
        <w:jc w:val="both"/>
        <w:rPr>
          <w:sz w:val="16"/>
          <w:szCs w:val="16"/>
        </w:rPr>
      </w:pPr>
      <w:proofErr w:type="gramStart"/>
      <w:r w:rsidRPr="00BB4846">
        <w:rPr>
          <w:sz w:val="16"/>
          <w:szCs w:val="16"/>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BB4846">
        <w:rPr>
          <w:sz w:val="16"/>
          <w:szCs w:val="16"/>
        </w:rPr>
        <w:t xml:space="preserve">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3-8</w:t>
      </w:r>
      <w:r w:rsidRPr="00BB4846">
        <w:rPr>
          <w:sz w:val="16"/>
          <w:szCs w:val="16"/>
        </w:rPr>
        <w:t xml:space="preserve"> признать утратившими силу;</w:t>
      </w:r>
    </w:p>
    <w:p w:rsidR="001B00E9" w:rsidRPr="00BB4846" w:rsidRDefault="001B00E9" w:rsidP="001B00E9">
      <w:pPr>
        <w:autoSpaceDE w:val="0"/>
        <w:autoSpaceDN w:val="0"/>
        <w:adjustRightInd w:val="0"/>
        <w:ind w:firstLine="709"/>
        <w:jc w:val="both"/>
        <w:rPr>
          <w:sz w:val="16"/>
          <w:szCs w:val="16"/>
        </w:rPr>
      </w:pPr>
      <w:r w:rsidRPr="00BB4846">
        <w:rPr>
          <w:b/>
          <w:sz w:val="16"/>
          <w:szCs w:val="16"/>
        </w:rPr>
        <w:t>27. статью 38</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b/>
          <w:sz w:val="16"/>
          <w:szCs w:val="16"/>
        </w:rPr>
      </w:pPr>
      <w:r w:rsidRPr="00BB4846">
        <w:rPr>
          <w:sz w:val="16"/>
          <w:szCs w:val="16"/>
        </w:rPr>
        <w:t>«</w:t>
      </w:r>
      <w:r w:rsidRPr="00BB4846">
        <w:rPr>
          <w:b/>
          <w:sz w:val="16"/>
          <w:szCs w:val="16"/>
        </w:rPr>
        <w:t>Статья 38. Исполнение полномочий главы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1. В случае</w:t>
      </w:r>
      <w:proofErr w:type="gramStart"/>
      <w:r w:rsidRPr="00BB4846">
        <w:rPr>
          <w:sz w:val="16"/>
          <w:szCs w:val="16"/>
        </w:rPr>
        <w:t>,</w:t>
      </w:r>
      <w:proofErr w:type="gramEnd"/>
      <w:r w:rsidRPr="00BB4846">
        <w:rPr>
          <w:sz w:val="16"/>
          <w:szCs w:val="16"/>
        </w:rPr>
        <w:t xml:space="preserve"> если глава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заместитель главы администрации сельского поселения.</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В случае отсутствия заместителя главы администрации сельского поселения, полномочия временно исполняет главный специалист администрации сельского поселения. </w:t>
      </w:r>
    </w:p>
    <w:p w:rsidR="001B00E9" w:rsidRPr="00BB4846" w:rsidRDefault="001B00E9" w:rsidP="001B00E9">
      <w:pPr>
        <w:autoSpaceDE w:val="0"/>
        <w:autoSpaceDN w:val="0"/>
        <w:adjustRightInd w:val="0"/>
        <w:ind w:firstLine="709"/>
        <w:jc w:val="both"/>
        <w:rPr>
          <w:sz w:val="16"/>
          <w:szCs w:val="16"/>
        </w:rPr>
      </w:pPr>
      <w:r w:rsidRPr="00BB4846">
        <w:rPr>
          <w:sz w:val="16"/>
          <w:szCs w:val="16"/>
        </w:rPr>
        <w:t>2. Временно исполняющий полномочия главы сельского поселения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губернатором Костромской области на срок до дня избрания главы сельского поселения в установленном порядке и вступления его в должность.</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3. Временно </w:t>
      </w:r>
      <w:proofErr w:type="gramStart"/>
      <w:r w:rsidRPr="00BB4846">
        <w:rPr>
          <w:sz w:val="16"/>
          <w:szCs w:val="16"/>
        </w:rPr>
        <w:t>исполняющий</w:t>
      </w:r>
      <w:proofErr w:type="gramEnd"/>
      <w:r w:rsidRPr="00BB4846">
        <w:rPr>
          <w:sz w:val="16"/>
          <w:szCs w:val="16"/>
        </w:rPr>
        <w:t xml:space="preserve"> полномочия главы сельского поселения обладает правами и обязанностями главы сельского поселения.»;</w:t>
      </w:r>
    </w:p>
    <w:p w:rsidR="001B00E9" w:rsidRPr="00BB4846" w:rsidRDefault="001B00E9" w:rsidP="001B00E9">
      <w:pPr>
        <w:autoSpaceDE w:val="0"/>
        <w:autoSpaceDN w:val="0"/>
        <w:adjustRightInd w:val="0"/>
        <w:ind w:firstLine="709"/>
        <w:jc w:val="both"/>
        <w:rPr>
          <w:b/>
          <w:sz w:val="16"/>
          <w:szCs w:val="16"/>
        </w:rPr>
      </w:pPr>
      <w:r w:rsidRPr="00BB4846">
        <w:rPr>
          <w:b/>
          <w:sz w:val="16"/>
          <w:szCs w:val="16"/>
        </w:rPr>
        <w:t>28. в статье 39:</w:t>
      </w:r>
    </w:p>
    <w:p w:rsidR="001B00E9" w:rsidRPr="00BB4846" w:rsidRDefault="001B00E9" w:rsidP="001B00E9">
      <w:pPr>
        <w:autoSpaceDE w:val="0"/>
        <w:autoSpaceDN w:val="0"/>
        <w:adjustRightInd w:val="0"/>
        <w:ind w:firstLine="709"/>
        <w:jc w:val="both"/>
        <w:rPr>
          <w:sz w:val="16"/>
          <w:szCs w:val="16"/>
        </w:rPr>
      </w:pPr>
      <w:r w:rsidRPr="00BB4846">
        <w:rPr>
          <w:sz w:val="16"/>
          <w:szCs w:val="16"/>
        </w:rPr>
        <w:t>часть 1 дополнить пунктом 13 следующего содержания:</w:t>
      </w:r>
    </w:p>
    <w:p w:rsidR="001B00E9" w:rsidRPr="00BB4846" w:rsidRDefault="001B00E9" w:rsidP="001B00E9">
      <w:pPr>
        <w:autoSpaceDE w:val="0"/>
        <w:autoSpaceDN w:val="0"/>
        <w:adjustRightInd w:val="0"/>
        <w:ind w:firstLine="709"/>
        <w:jc w:val="both"/>
        <w:rPr>
          <w:sz w:val="16"/>
          <w:szCs w:val="16"/>
        </w:rPr>
      </w:pPr>
      <w:proofErr w:type="gramStart"/>
      <w:r w:rsidRPr="00BB4846">
        <w:rPr>
          <w:sz w:val="16"/>
          <w:szCs w:val="16"/>
        </w:rPr>
        <w:t>«13)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w:t>
      </w:r>
      <w:proofErr w:type="gramEnd"/>
      <w:r w:rsidRPr="00BB4846">
        <w:rPr>
          <w:sz w:val="16"/>
          <w:szCs w:val="16"/>
        </w:rPr>
        <w:t xml:space="preserve"> (назначения) на муниципальную должность, на период осуществления ими своих полномочий»;</w:t>
      </w:r>
    </w:p>
    <w:p w:rsidR="001B00E9" w:rsidRPr="00BB4846" w:rsidRDefault="001B00E9" w:rsidP="001B00E9">
      <w:pPr>
        <w:autoSpaceDE w:val="0"/>
        <w:autoSpaceDN w:val="0"/>
        <w:adjustRightInd w:val="0"/>
        <w:ind w:firstLine="709"/>
        <w:jc w:val="both"/>
        <w:rPr>
          <w:sz w:val="16"/>
          <w:szCs w:val="16"/>
        </w:rPr>
      </w:pPr>
      <w:r w:rsidRPr="00BB4846">
        <w:rPr>
          <w:sz w:val="16"/>
          <w:szCs w:val="16"/>
        </w:rPr>
        <w:t>в части 2 слова «Положения пунктов 2, 3, 6-10 и 12 части 1» заменить словами «Положения пунктов 2, 3, 6-10, 12, 13 части 1»;</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часть 3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«3. </w:t>
      </w:r>
      <w:proofErr w:type="gramStart"/>
      <w:r w:rsidRPr="00BB4846">
        <w:rPr>
          <w:sz w:val="16"/>
          <w:szCs w:val="16"/>
        </w:rPr>
        <w:t xml:space="preserve">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w:t>
      </w:r>
      <w:r w:rsidRPr="00BB4846">
        <w:rPr>
          <w:sz w:val="16"/>
          <w:szCs w:val="16"/>
        </w:rPr>
        <w:br/>
        <w:t>«О страховых пенсия» либо досрочно назначенной в соответствии с </w:t>
      </w:r>
      <w:hyperlink r:id="rId10" w:anchor="64S0IJ" w:history="1">
        <w:r w:rsidRPr="00BB4846">
          <w:rPr>
            <w:sz w:val="16"/>
            <w:szCs w:val="16"/>
          </w:rPr>
          <w:t>Федеральным законом от 12декабря</w:t>
        </w:r>
        <w:proofErr w:type="gramEnd"/>
        <w:r w:rsidRPr="00BB4846">
          <w:rPr>
            <w:sz w:val="16"/>
            <w:szCs w:val="16"/>
          </w:rPr>
          <w:t xml:space="preserve"> </w:t>
        </w:r>
        <w:proofErr w:type="gramStart"/>
        <w:r w:rsidRPr="00BB4846">
          <w:rPr>
            <w:sz w:val="16"/>
            <w:szCs w:val="16"/>
          </w:rPr>
          <w:t>2023 года № 565-ФЗ "О занятости населения в Российской Федерации"</w:t>
        </w:r>
      </w:hyperlink>
      <w:r w:rsidRPr="00BB4846">
        <w:rPr>
          <w:sz w:val="16"/>
          <w:szCs w:val="16"/>
        </w:rPr>
        <w:t>,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w:t>
      </w:r>
      <w:proofErr w:type="gramEnd"/>
      <w:r w:rsidRPr="00BB4846">
        <w:rPr>
          <w:sz w:val="16"/>
          <w:szCs w:val="16"/>
        </w:rPr>
        <w:t xml:space="preserve"> местного самоуправления в единой системе публичной власти»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дополнить частью 6 </w:t>
      </w:r>
      <w:r w:rsidRPr="00BB4846">
        <w:rPr>
          <w:sz w:val="16"/>
          <w:szCs w:val="16"/>
        </w:rPr>
        <w:t>следующего содержания:</w:t>
      </w:r>
    </w:p>
    <w:p w:rsidR="001B00E9" w:rsidRPr="00BB4846" w:rsidRDefault="001B00E9" w:rsidP="001B00E9">
      <w:pPr>
        <w:autoSpaceDE w:val="0"/>
        <w:autoSpaceDN w:val="0"/>
        <w:adjustRightInd w:val="0"/>
        <w:ind w:firstLine="709"/>
        <w:jc w:val="both"/>
        <w:rPr>
          <w:sz w:val="16"/>
          <w:szCs w:val="16"/>
        </w:rPr>
      </w:pPr>
      <w:r w:rsidRPr="00BB4846">
        <w:rPr>
          <w:sz w:val="16"/>
          <w:szCs w:val="16"/>
        </w:rPr>
        <w:lastRenderedPageBreak/>
        <w:t xml:space="preserve">«6. </w:t>
      </w:r>
      <w:proofErr w:type="gramStart"/>
      <w:r w:rsidRPr="00BB4846">
        <w:rPr>
          <w:sz w:val="16"/>
          <w:szCs w:val="16"/>
        </w:rPr>
        <w:t>Для главы муниципального района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w:t>
      </w:r>
      <w:proofErr w:type="gramEnd"/>
      <w:r w:rsidRPr="00BB4846">
        <w:rPr>
          <w:sz w:val="16"/>
          <w:szCs w:val="16"/>
        </w:rPr>
        <w:t xml:space="preserve"> Финансирование расходов, связанных с установлением таких гарантий, осуществляется за счет средств бюджета Костромской области</w:t>
      </w:r>
      <w:proofErr w:type="gramStart"/>
      <w:r w:rsidRPr="00BB4846">
        <w:rPr>
          <w:sz w:val="16"/>
          <w:szCs w:val="16"/>
        </w:rPr>
        <w:t>.»;</w:t>
      </w:r>
      <w:proofErr w:type="gramEnd"/>
    </w:p>
    <w:p w:rsidR="001B00E9" w:rsidRPr="00BB4846" w:rsidRDefault="001B00E9" w:rsidP="001B00E9">
      <w:pPr>
        <w:autoSpaceDE w:val="0"/>
        <w:autoSpaceDN w:val="0"/>
        <w:adjustRightInd w:val="0"/>
        <w:ind w:firstLine="709"/>
        <w:jc w:val="both"/>
        <w:rPr>
          <w:b/>
          <w:sz w:val="16"/>
          <w:szCs w:val="16"/>
        </w:rPr>
      </w:pPr>
      <w:r w:rsidRPr="00BB4846">
        <w:rPr>
          <w:b/>
          <w:sz w:val="16"/>
          <w:szCs w:val="16"/>
        </w:rPr>
        <w:t>29</w:t>
      </w:r>
      <w:r w:rsidRPr="00BB4846">
        <w:rPr>
          <w:b/>
          <w:color w:val="000000" w:themeColor="text1"/>
          <w:sz w:val="16"/>
          <w:szCs w:val="16"/>
        </w:rPr>
        <w:t>. статью</w:t>
      </w:r>
      <w:r w:rsidRPr="00BB4846">
        <w:rPr>
          <w:b/>
          <w:color w:val="FF0000"/>
          <w:sz w:val="16"/>
          <w:szCs w:val="16"/>
        </w:rPr>
        <w:t xml:space="preserve"> </w:t>
      </w:r>
      <w:r w:rsidRPr="00BB4846">
        <w:rPr>
          <w:b/>
          <w:color w:val="000000" w:themeColor="text1"/>
          <w:sz w:val="16"/>
          <w:szCs w:val="16"/>
        </w:rPr>
        <w:t>44.1 признать утратившей силу</w:t>
      </w:r>
      <w:r w:rsidRPr="00BB4846">
        <w:rPr>
          <w:b/>
          <w:sz w:val="16"/>
          <w:szCs w:val="16"/>
        </w:rPr>
        <w:t>;</w:t>
      </w:r>
    </w:p>
    <w:p w:rsidR="001B00E9" w:rsidRPr="00BB4846" w:rsidRDefault="001B00E9" w:rsidP="001B00E9">
      <w:pPr>
        <w:autoSpaceDE w:val="0"/>
        <w:autoSpaceDN w:val="0"/>
        <w:adjustRightInd w:val="0"/>
        <w:ind w:firstLine="709"/>
        <w:jc w:val="both"/>
        <w:rPr>
          <w:b/>
          <w:sz w:val="16"/>
          <w:szCs w:val="16"/>
        </w:rPr>
      </w:pPr>
      <w:r w:rsidRPr="00BB4846">
        <w:rPr>
          <w:b/>
          <w:color w:val="000000" w:themeColor="text1"/>
          <w:sz w:val="16"/>
          <w:szCs w:val="16"/>
        </w:rPr>
        <w:t>30. статью</w:t>
      </w:r>
      <w:r w:rsidRPr="00BB4846">
        <w:rPr>
          <w:b/>
          <w:color w:val="FF0000"/>
          <w:sz w:val="16"/>
          <w:szCs w:val="16"/>
        </w:rPr>
        <w:t xml:space="preserve"> </w:t>
      </w:r>
      <w:r w:rsidRPr="00BB4846">
        <w:rPr>
          <w:b/>
          <w:color w:val="000000" w:themeColor="text1"/>
          <w:sz w:val="16"/>
          <w:szCs w:val="16"/>
        </w:rPr>
        <w:t>45 признать утратившей силу</w:t>
      </w:r>
      <w:r w:rsidRPr="00BB4846">
        <w:rPr>
          <w:b/>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31. пункт 1 статьи 48 </w:t>
      </w:r>
      <w:r w:rsidRPr="00BB4846">
        <w:rPr>
          <w:sz w:val="16"/>
          <w:szCs w:val="16"/>
        </w:rPr>
        <w:t xml:space="preserve">дополнить словами «, </w:t>
      </w:r>
      <w:proofErr w:type="gramStart"/>
      <w:r w:rsidRPr="00BB4846">
        <w:rPr>
          <w:sz w:val="16"/>
          <w:szCs w:val="16"/>
          <w:shd w:val="clear" w:color="auto" w:fill="FFFFFF"/>
        </w:rPr>
        <w:t>сходе</w:t>
      </w:r>
      <w:proofErr w:type="gramEnd"/>
      <w:r w:rsidRPr="00BB4846">
        <w:rPr>
          <w:sz w:val="16"/>
          <w:szCs w:val="16"/>
          <w:shd w:val="clear" w:color="auto" w:fill="FFFFFF"/>
        </w:rPr>
        <w:t xml:space="preserve"> граждан</w:t>
      </w:r>
      <w:r w:rsidRPr="00BB4846">
        <w:rPr>
          <w:sz w:val="16"/>
          <w:szCs w:val="16"/>
        </w:rPr>
        <w:t xml:space="preserve">»; </w:t>
      </w:r>
    </w:p>
    <w:p w:rsidR="001B00E9" w:rsidRPr="00BB4846" w:rsidRDefault="001B00E9" w:rsidP="001B00E9">
      <w:pPr>
        <w:autoSpaceDE w:val="0"/>
        <w:autoSpaceDN w:val="0"/>
        <w:adjustRightInd w:val="0"/>
        <w:ind w:firstLine="709"/>
        <w:jc w:val="both"/>
        <w:rPr>
          <w:color w:val="000000" w:themeColor="text1"/>
          <w:sz w:val="16"/>
          <w:szCs w:val="16"/>
        </w:rPr>
      </w:pPr>
      <w:r w:rsidRPr="00BB4846">
        <w:rPr>
          <w:b/>
          <w:sz w:val="16"/>
          <w:szCs w:val="16"/>
        </w:rPr>
        <w:t xml:space="preserve">32. </w:t>
      </w:r>
      <w:r w:rsidRPr="00BB4846">
        <w:rPr>
          <w:b/>
          <w:color w:val="000000" w:themeColor="text1"/>
          <w:sz w:val="16"/>
          <w:szCs w:val="16"/>
        </w:rPr>
        <w:t>часть 3 статьи 49</w:t>
      </w:r>
      <w:r w:rsidRPr="00BB4846">
        <w:rPr>
          <w:color w:val="000000" w:themeColor="text1"/>
          <w:sz w:val="16"/>
          <w:szCs w:val="16"/>
        </w:rPr>
        <w:t xml:space="preserve"> признать утратившей силу;</w:t>
      </w:r>
    </w:p>
    <w:p w:rsidR="001B00E9" w:rsidRPr="00BB4846" w:rsidRDefault="001B00E9" w:rsidP="001B00E9">
      <w:pPr>
        <w:autoSpaceDE w:val="0"/>
        <w:autoSpaceDN w:val="0"/>
        <w:adjustRightInd w:val="0"/>
        <w:ind w:firstLine="709"/>
        <w:jc w:val="both"/>
        <w:rPr>
          <w:b/>
          <w:sz w:val="16"/>
          <w:szCs w:val="16"/>
        </w:rPr>
      </w:pPr>
      <w:r w:rsidRPr="00BB4846">
        <w:rPr>
          <w:b/>
          <w:sz w:val="16"/>
          <w:szCs w:val="16"/>
        </w:rPr>
        <w:t>33. в статье 51:</w:t>
      </w:r>
    </w:p>
    <w:p w:rsidR="001B00E9" w:rsidRPr="00BB4846" w:rsidRDefault="001B00E9" w:rsidP="001B00E9">
      <w:pPr>
        <w:autoSpaceDE w:val="0"/>
        <w:autoSpaceDN w:val="0"/>
        <w:adjustRightInd w:val="0"/>
        <w:ind w:firstLine="709"/>
        <w:jc w:val="both"/>
        <w:rPr>
          <w:b/>
          <w:sz w:val="16"/>
          <w:szCs w:val="16"/>
        </w:rPr>
      </w:pPr>
      <w:r w:rsidRPr="00BB4846">
        <w:rPr>
          <w:b/>
          <w:sz w:val="16"/>
          <w:szCs w:val="16"/>
        </w:rPr>
        <w:t xml:space="preserve">часть 2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BB4846">
        <w:rPr>
          <w:sz w:val="16"/>
          <w:szCs w:val="16"/>
        </w:rPr>
        <w:t>позднее</w:t>
      </w:r>
      <w:proofErr w:type="gramEnd"/>
      <w:r w:rsidRPr="00BB4846">
        <w:rPr>
          <w:sz w:val="16"/>
          <w:szCs w:val="16"/>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Советом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B00E9" w:rsidRPr="00BB4846" w:rsidRDefault="001B00E9" w:rsidP="001B00E9">
      <w:pPr>
        <w:autoSpaceDE w:val="0"/>
        <w:autoSpaceDN w:val="0"/>
        <w:adjustRightInd w:val="0"/>
        <w:ind w:firstLine="709"/>
        <w:jc w:val="both"/>
        <w:rPr>
          <w:b/>
          <w:sz w:val="16"/>
          <w:szCs w:val="16"/>
        </w:rPr>
      </w:pPr>
      <w:proofErr w:type="gramStart"/>
      <w:r w:rsidRPr="00BB4846">
        <w:rPr>
          <w:sz w:val="16"/>
          <w:szCs w:val="16"/>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w:t>
      </w:r>
      <w:proofErr w:type="gramEnd"/>
      <w:r w:rsidRPr="00BB4846">
        <w:rPr>
          <w:sz w:val="16"/>
          <w:szCs w:val="16"/>
        </w:rPr>
        <w:t xml:space="preserve"> в соответствие с этими нормативными правовыми актами</w:t>
      </w:r>
      <w:proofErr w:type="gramStart"/>
      <w:r w:rsidRPr="00BB4846">
        <w:rPr>
          <w:sz w:val="16"/>
          <w:szCs w:val="16"/>
        </w:rPr>
        <w:t>.»;</w:t>
      </w:r>
      <w:proofErr w:type="gramEnd"/>
    </w:p>
    <w:p w:rsidR="001B00E9" w:rsidRPr="00BB4846" w:rsidRDefault="001B00E9" w:rsidP="001B00E9">
      <w:pPr>
        <w:autoSpaceDE w:val="0"/>
        <w:autoSpaceDN w:val="0"/>
        <w:adjustRightInd w:val="0"/>
        <w:ind w:firstLine="709"/>
        <w:jc w:val="both"/>
        <w:rPr>
          <w:sz w:val="16"/>
          <w:szCs w:val="16"/>
        </w:rPr>
      </w:pPr>
      <w:r w:rsidRPr="00BB4846">
        <w:rPr>
          <w:b/>
          <w:sz w:val="16"/>
          <w:szCs w:val="16"/>
        </w:rPr>
        <w:t>абзац второй части 3</w:t>
      </w:r>
      <w:r w:rsidRPr="00BB4846">
        <w:rPr>
          <w:sz w:val="16"/>
          <w:szCs w:val="16"/>
        </w:rPr>
        <w:t xml:space="preserve"> исключить;</w:t>
      </w:r>
    </w:p>
    <w:p w:rsidR="001B00E9" w:rsidRPr="00BB4846" w:rsidRDefault="001B00E9" w:rsidP="001B00E9">
      <w:pPr>
        <w:autoSpaceDE w:val="0"/>
        <w:autoSpaceDN w:val="0"/>
        <w:adjustRightInd w:val="0"/>
        <w:ind w:firstLine="709"/>
        <w:jc w:val="both"/>
        <w:rPr>
          <w:b/>
          <w:sz w:val="16"/>
          <w:szCs w:val="16"/>
        </w:rPr>
      </w:pPr>
      <w:r w:rsidRPr="00BB4846">
        <w:rPr>
          <w:b/>
          <w:sz w:val="16"/>
          <w:szCs w:val="16"/>
        </w:rPr>
        <w:t>в части 5:</w:t>
      </w:r>
    </w:p>
    <w:p w:rsidR="001B00E9" w:rsidRPr="00BB4846" w:rsidRDefault="001B00E9" w:rsidP="001B00E9">
      <w:pPr>
        <w:autoSpaceDE w:val="0"/>
        <w:autoSpaceDN w:val="0"/>
        <w:adjustRightInd w:val="0"/>
        <w:ind w:firstLine="709"/>
        <w:jc w:val="both"/>
        <w:rPr>
          <w:sz w:val="16"/>
          <w:szCs w:val="16"/>
        </w:rPr>
      </w:pPr>
      <w:r w:rsidRPr="00BB4846">
        <w:rPr>
          <w:sz w:val="16"/>
          <w:szCs w:val="16"/>
        </w:rPr>
        <w:t>слова «опубликованию (обнародованию)» в соответствующем падеже заменить словом «опубликование» в соответствующем падеже;</w:t>
      </w:r>
    </w:p>
    <w:p w:rsidR="001B00E9" w:rsidRPr="00BB4846" w:rsidRDefault="001B00E9" w:rsidP="001B00E9">
      <w:pPr>
        <w:autoSpaceDE w:val="0"/>
        <w:autoSpaceDN w:val="0"/>
        <w:adjustRightInd w:val="0"/>
        <w:ind w:firstLine="709"/>
        <w:jc w:val="both"/>
        <w:rPr>
          <w:sz w:val="16"/>
          <w:szCs w:val="16"/>
        </w:rPr>
      </w:pPr>
      <w:r w:rsidRPr="00BB4846">
        <w:rPr>
          <w:sz w:val="16"/>
          <w:szCs w:val="16"/>
        </w:rPr>
        <w:t>слова «опубликовать (обнародовать)» заменить словом «опубликовать»;</w:t>
      </w:r>
    </w:p>
    <w:p w:rsidR="001B00E9" w:rsidRPr="00BB4846" w:rsidRDefault="001B00E9" w:rsidP="001B00E9">
      <w:pPr>
        <w:autoSpaceDE w:val="0"/>
        <w:autoSpaceDN w:val="0"/>
        <w:adjustRightInd w:val="0"/>
        <w:ind w:firstLine="709"/>
        <w:jc w:val="both"/>
        <w:rPr>
          <w:b/>
          <w:sz w:val="16"/>
          <w:szCs w:val="16"/>
        </w:rPr>
      </w:pPr>
      <w:r w:rsidRPr="00BB4846">
        <w:rPr>
          <w:sz w:val="16"/>
          <w:szCs w:val="16"/>
        </w:rPr>
        <w:t xml:space="preserve">34. </w:t>
      </w:r>
      <w:r w:rsidRPr="00BB4846">
        <w:rPr>
          <w:b/>
          <w:sz w:val="16"/>
          <w:szCs w:val="16"/>
        </w:rPr>
        <w:t xml:space="preserve">статью 52 </w:t>
      </w:r>
      <w:r w:rsidRPr="00BB4846">
        <w:rPr>
          <w:sz w:val="16"/>
          <w:szCs w:val="16"/>
        </w:rPr>
        <w:t>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w:t>
      </w:r>
      <w:r w:rsidRPr="00BB4846">
        <w:rPr>
          <w:b/>
          <w:sz w:val="16"/>
          <w:szCs w:val="16"/>
        </w:rPr>
        <w:t>Статья 52. Решения, принятые путем прямого волеизъявления граждан</w:t>
      </w:r>
    </w:p>
    <w:p w:rsidR="001B00E9" w:rsidRPr="00BB4846" w:rsidRDefault="001B00E9" w:rsidP="001B00E9">
      <w:pPr>
        <w:autoSpaceDE w:val="0"/>
        <w:autoSpaceDN w:val="0"/>
        <w:adjustRightInd w:val="0"/>
        <w:ind w:firstLine="709"/>
        <w:jc w:val="both"/>
        <w:rPr>
          <w:sz w:val="16"/>
          <w:szCs w:val="16"/>
        </w:rPr>
      </w:pPr>
      <w:r w:rsidRPr="00BB4846">
        <w:rPr>
          <w:sz w:val="16"/>
          <w:szCs w:val="16"/>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2. </w:t>
      </w:r>
      <w:proofErr w:type="gramStart"/>
      <w:r w:rsidRPr="00BB4846">
        <w:rPr>
          <w:sz w:val="16"/>
          <w:szCs w:val="16"/>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w:t>
      </w:r>
      <w:proofErr w:type="gramEnd"/>
      <w:r w:rsidRPr="00BB4846">
        <w:rPr>
          <w:sz w:val="16"/>
          <w:szCs w:val="16"/>
        </w:rPr>
        <w:t xml:space="preserve"> акта. Указанный срок не может превышать три месяца.</w:t>
      </w:r>
    </w:p>
    <w:p w:rsidR="001B00E9" w:rsidRPr="00BB4846" w:rsidRDefault="001B00E9" w:rsidP="001B00E9">
      <w:pPr>
        <w:autoSpaceDE w:val="0"/>
        <w:autoSpaceDN w:val="0"/>
        <w:adjustRightInd w:val="0"/>
        <w:ind w:firstLine="709"/>
        <w:jc w:val="both"/>
        <w:rPr>
          <w:sz w:val="16"/>
          <w:szCs w:val="16"/>
        </w:rPr>
      </w:pPr>
      <w:r w:rsidRPr="00BB4846">
        <w:rPr>
          <w:sz w:val="16"/>
          <w:szCs w:val="16"/>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Совета депутатов сельского поселения</w:t>
      </w:r>
      <w:proofErr w:type="gramStart"/>
      <w:r w:rsidRPr="00BB4846">
        <w:rPr>
          <w:sz w:val="16"/>
          <w:szCs w:val="16"/>
        </w:rPr>
        <w:t>.»;</w:t>
      </w:r>
    </w:p>
    <w:p w:rsidR="001B00E9" w:rsidRPr="00BB4846" w:rsidRDefault="001B00E9" w:rsidP="001B00E9">
      <w:pPr>
        <w:autoSpaceDE w:val="0"/>
        <w:autoSpaceDN w:val="0"/>
        <w:adjustRightInd w:val="0"/>
        <w:ind w:firstLine="709"/>
        <w:jc w:val="both"/>
        <w:rPr>
          <w:b/>
          <w:sz w:val="16"/>
          <w:szCs w:val="16"/>
        </w:rPr>
      </w:pPr>
      <w:proofErr w:type="gramEnd"/>
      <w:r w:rsidRPr="00BB4846">
        <w:rPr>
          <w:b/>
          <w:sz w:val="16"/>
          <w:szCs w:val="16"/>
        </w:rPr>
        <w:t xml:space="preserve">35. В статье 53: </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b/>
          <w:sz w:val="16"/>
          <w:szCs w:val="16"/>
        </w:rPr>
        <w:t>в части 2</w:t>
      </w:r>
      <w:r w:rsidRPr="00BB4846">
        <w:rPr>
          <w:rFonts w:ascii="Times New Roman" w:eastAsia="Calibri" w:hAnsi="Times New Roman" w:cs="Times New Roman"/>
          <w:sz w:val="16"/>
          <w:szCs w:val="16"/>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b/>
          <w:sz w:val="16"/>
          <w:szCs w:val="16"/>
        </w:rPr>
        <w:t>часть 3</w:t>
      </w:r>
      <w:r w:rsidRPr="00BB4846">
        <w:rPr>
          <w:rFonts w:ascii="Times New Roman" w:eastAsia="Calibri" w:hAnsi="Times New Roman" w:cs="Times New Roman"/>
          <w:sz w:val="16"/>
          <w:szCs w:val="16"/>
        </w:rPr>
        <w:t xml:space="preserve"> признать утратившей силу;</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b/>
          <w:sz w:val="16"/>
          <w:szCs w:val="16"/>
        </w:rPr>
        <w:t>в части 4</w:t>
      </w:r>
      <w:r w:rsidRPr="00BB4846">
        <w:rPr>
          <w:rFonts w:ascii="Times New Roman" w:eastAsia="Calibri" w:hAnsi="Times New Roman" w:cs="Times New Roman"/>
          <w:sz w:val="16"/>
          <w:szCs w:val="16"/>
        </w:rPr>
        <w:t xml:space="preserve"> слово «(обнародования)» исключить;</w:t>
      </w:r>
    </w:p>
    <w:p w:rsidR="001B00E9" w:rsidRPr="00BB4846" w:rsidRDefault="001B00E9" w:rsidP="001B00E9">
      <w:pPr>
        <w:autoSpaceDE w:val="0"/>
        <w:autoSpaceDN w:val="0"/>
        <w:adjustRightInd w:val="0"/>
        <w:ind w:firstLine="709"/>
        <w:jc w:val="both"/>
        <w:rPr>
          <w:sz w:val="16"/>
          <w:szCs w:val="16"/>
        </w:rPr>
      </w:pPr>
      <w:r w:rsidRPr="00BB4846">
        <w:rPr>
          <w:b/>
          <w:sz w:val="16"/>
          <w:szCs w:val="16"/>
        </w:rPr>
        <w:t>часть 6</w:t>
      </w:r>
      <w:r w:rsidRPr="00BB4846">
        <w:rPr>
          <w:sz w:val="16"/>
          <w:szCs w:val="16"/>
        </w:rPr>
        <w:t xml:space="preserve"> изложить в следующей редакции:</w:t>
      </w:r>
    </w:p>
    <w:p w:rsidR="001B00E9" w:rsidRPr="00BB4846" w:rsidRDefault="001B00E9" w:rsidP="001B00E9">
      <w:pPr>
        <w:pStyle w:val="a6"/>
        <w:spacing w:after="0"/>
        <w:ind w:firstLine="709"/>
        <w:jc w:val="both"/>
        <w:rPr>
          <w:rFonts w:ascii="Times New Roman" w:hAnsi="Times New Roman" w:cs="Times New Roman"/>
          <w:sz w:val="16"/>
          <w:szCs w:val="16"/>
        </w:rPr>
      </w:pPr>
      <w:r w:rsidRPr="00BB4846">
        <w:rPr>
          <w:rFonts w:ascii="Times New Roman" w:eastAsia="Calibri" w:hAnsi="Times New Roman" w:cs="Times New Roman"/>
          <w:sz w:val="16"/>
          <w:szCs w:val="16"/>
        </w:rPr>
        <w:t xml:space="preserve">«6. </w:t>
      </w:r>
      <w:proofErr w:type="gramStart"/>
      <w:r w:rsidRPr="00BB4846">
        <w:rPr>
          <w:rFonts w:ascii="Times New Roman" w:eastAsia="Calibri" w:hAnsi="Times New Roman" w:cs="Times New Roman"/>
          <w:sz w:val="16"/>
          <w:szCs w:val="16"/>
        </w:rPr>
        <w:t>Проекты нормативных правовых актов Совета</w:t>
      </w:r>
      <w:r w:rsidRPr="00BB4846">
        <w:rPr>
          <w:rFonts w:eastAsia="Calibri"/>
          <w:sz w:val="16"/>
          <w:szCs w:val="16"/>
        </w:rPr>
        <w:t xml:space="preserve"> депутатов сельского поселения об установлении, о введении в действие или </w:t>
      </w:r>
      <w:r w:rsidRPr="00BB4846">
        <w:rPr>
          <w:rFonts w:ascii="Times New Roman" w:eastAsia="Calibri" w:hAnsi="Times New Roman" w:cs="Times New Roman"/>
          <w:sz w:val="16"/>
          <w:szCs w:val="16"/>
        </w:rPr>
        <w:t>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сельского поселения, предусматривающие расходы, финансовое обеспечение которых осуществляется</w:t>
      </w:r>
      <w:proofErr w:type="gramEnd"/>
      <w:r w:rsidRPr="00BB4846">
        <w:rPr>
          <w:rFonts w:ascii="Times New Roman" w:eastAsia="Calibri" w:hAnsi="Times New Roman" w:cs="Times New Roman"/>
          <w:sz w:val="16"/>
          <w:szCs w:val="16"/>
        </w:rPr>
        <w:t xml:space="preserve"> за счет средств местного бюджета, рассматриваются Советом депутатов сельского поселения по представлению главы сельского поселения либо при наличии заключения указанного лица. Данное заключение представляется в Совет депутатов сельского поселения в течение 30 календарных дней со дня поступления к главе сельского поселения проекта нормативного правового акта, но не менее 20 календарных дней</w:t>
      </w:r>
      <w:proofErr w:type="gramStart"/>
      <w:r w:rsidRPr="00BB4846">
        <w:rPr>
          <w:rFonts w:ascii="Times New Roman" w:eastAsia="Calibri" w:hAnsi="Times New Roman" w:cs="Times New Roman"/>
          <w:sz w:val="16"/>
          <w:szCs w:val="16"/>
        </w:rPr>
        <w:t>.</w:t>
      </w:r>
      <w:r w:rsidRPr="00BB4846">
        <w:rPr>
          <w:rFonts w:ascii="Times New Roman" w:hAnsi="Times New Roman" w:cs="Times New Roman"/>
          <w:sz w:val="16"/>
          <w:szCs w:val="16"/>
        </w:rPr>
        <w:t>»;</w:t>
      </w:r>
    </w:p>
    <w:p w:rsidR="001B00E9" w:rsidRPr="00BB4846" w:rsidRDefault="001B00E9" w:rsidP="001B00E9">
      <w:pPr>
        <w:autoSpaceDE w:val="0"/>
        <w:autoSpaceDN w:val="0"/>
        <w:adjustRightInd w:val="0"/>
        <w:ind w:firstLine="709"/>
        <w:jc w:val="both"/>
        <w:rPr>
          <w:sz w:val="16"/>
          <w:szCs w:val="16"/>
        </w:rPr>
      </w:pPr>
      <w:proofErr w:type="gramEnd"/>
      <w:r w:rsidRPr="00BB4846">
        <w:rPr>
          <w:b/>
          <w:sz w:val="16"/>
          <w:szCs w:val="16"/>
        </w:rPr>
        <w:t>часть 7 и 8</w:t>
      </w:r>
      <w:r w:rsidRPr="00BB4846">
        <w:rPr>
          <w:sz w:val="16"/>
          <w:szCs w:val="16"/>
        </w:rPr>
        <w:t xml:space="preserve"> признать утратившими силу;</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hAnsi="Times New Roman" w:cs="Times New Roman"/>
          <w:b/>
          <w:sz w:val="16"/>
          <w:szCs w:val="16"/>
        </w:rPr>
        <w:t xml:space="preserve">36. в статье 54 </w:t>
      </w:r>
      <w:r w:rsidRPr="00BB4846">
        <w:rPr>
          <w:rFonts w:ascii="Times New Roman" w:eastAsia="Calibri" w:hAnsi="Times New Roman" w:cs="Times New Roman"/>
          <w:sz w:val="16"/>
          <w:szCs w:val="16"/>
        </w:rPr>
        <w:t>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1B00E9" w:rsidRPr="00BB4846" w:rsidRDefault="001B00E9" w:rsidP="001B00E9">
      <w:pPr>
        <w:autoSpaceDE w:val="0"/>
        <w:autoSpaceDN w:val="0"/>
        <w:adjustRightInd w:val="0"/>
        <w:ind w:firstLine="709"/>
        <w:jc w:val="both"/>
        <w:rPr>
          <w:sz w:val="16"/>
          <w:szCs w:val="16"/>
        </w:rPr>
      </w:pPr>
      <w:r w:rsidRPr="00BB4846">
        <w:rPr>
          <w:b/>
          <w:sz w:val="16"/>
          <w:szCs w:val="16"/>
        </w:rPr>
        <w:t xml:space="preserve">37. части 2статьи 57 </w:t>
      </w:r>
      <w:r w:rsidRPr="00BB4846">
        <w:rPr>
          <w:sz w:val="16"/>
          <w:szCs w:val="16"/>
        </w:rPr>
        <w:t>слова «после их официального обнародования» заменить словами «после их официального опубликования»;</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b/>
          <w:sz w:val="16"/>
          <w:szCs w:val="16"/>
        </w:rPr>
        <w:t>38. часть 3 статьи 59</w:t>
      </w:r>
      <w:r w:rsidRPr="00BB4846">
        <w:rPr>
          <w:rFonts w:ascii="Times New Roman" w:eastAsia="Calibri" w:hAnsi="Times New Roman" w:cs="Times New Roman"/>
          <w:sz w:val="16"/>
          <w:szCs w:val="16"/>
        </w:rPr>
        <w:t xml:space="preserve"> изложить в следующей редакции:</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sz w:val="16"/>
          <w:szCs w:val="16"/>
        </w:rPr>
        <w:t>«3. В собственности сельского поселения может находиться:</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sz w:val="16"/>
          <w:szCs w:val="16"/>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1B00E9" w:rsidRPr="00BB4846" w:rsidRDefault="001B00E9" w:rsidP="001B00E9">
      <w:pPr>
        <w:pStyle w:val="a6"/>
        <w:spacing w:after="0"/>
        <w:ind w:firstLine="709"/>
        <w:jc w:val="both"/>
        <w:rPr>
          <w:rFonts w:ascii="Times New Roman" w:eastAsia="Calibri" w:hAnsi="Times New Roman" w:cs="Times New Roman"/>
          <w:sz w:val="16"/>
          <w:szCs w:val="16"/>
        </w:rPr>
      </w:pPr>
      <w:proofErr w:type="gramStart"/>
      <w:r w:rsidRPr="00BB4846">
        <w:rPr>
          <w:rFonts w:ascii="Times New Roman" w:eastAsia="Calibri" w:hAnsi="Times New Roman" w:cs="Times New Roman"/>
          <w:sz w:val="16"/>
          <w:szCs w:val="1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roofErr w:type="gramEnd"/>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sz w:val="16"/>
          <w:szCs w:val="1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сельского поселения;</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sz w:val="16"/>
          <w:szCs w:val="1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B00E9" w:rsidRPr="00BB4846" w:rsidRDefault="001B00E9" w:rsidP="001B00E9">
      <w:pPr>
        <w:pStyle w:val="a6"/>
        <w:spacing w:after="0"/>
        <w:ind w:firstLine="709"/>
        <w:jc w:val="both"/>
        <w:rPr>
          <w:rFonts w:ascii="Times New Roman" w:eastAsia="Calibri" w:hAnsi="Times New Roman" w:cs="Times New Roman"/>
          <w:sz w:val="16"/>
          <w:szCs w:val="16"/>
        </w:rPr>
      </w:pPr>
      <w:r w:rsidRPr="00BB4846">
        <w:rPr>
          <w:rFonts w:ascii="Times New Roman" w:eastAsia="Calibri" w:hAnsi="Times New Roman" w:cs="Times New Roman"/>
          <w:sz w:val="16"/>
          <w:szCs w:val="16"/>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roofErr w:type="gramStart"/>
      <w:r w:rsidRPr="00BB4846">
        <w:rPr>
          <w:rFonts w:ascii="Times New Roman" w:eastAsia="Calibri" w:hAnsi="Times New Roman" w:cs="Times New Roman"/>
          <w:sz w:val="16"/>
          <w:szCs w:val="16"/>
        </w:rPr>
        <w:t>.»</w:t>
      </w:r>
      <w:proofErr w:type="gramEnd"/>
      <w:r w:rsidRPr="00BB4846">
        <w:rPr>
          <w:rFonts w:ascii="Times New Roman" w:eastAsia="Calibri" w:hAnsi="Times New Roman" w:cs="Times New Roman"/>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39. в части 3 статьи 62</w:t>
      </w:r>
      <w:r w:rsidRPr="00BB4846">
        <w:rPr>
          <w:sz w:val="16"/>
          <w:szCs w:val="16"/>
        </w:rPr>
        <w:t xml:space="preserve"> слова «их исполнение в порядке, установленном федеральными законами» заменить словами «исполнение указанных обязательств в порядке, установленном федеральным законом</w:t>
      </w:r>
      <w:proofErr w:type="gramStart"/>
      <w:r w:rsidRPr="00BB4846">
        <w:rPr>
          <w:sz w:val="16"/>
          <w:szCs w:val="16"/>
        </w:rPr>
        <w:t>.»;</w:t>
      </w:r>
      <w:proofErr w:type="gramEnd"/>
    </w:p>
    <w:p w:rsidR="001B00E9" w:rsidRPr="00BB4846" w:rsidRDefault="001B00E9" w:rsidP="001B00E9">
      <w:pPr>
        <w:autoSpaceDE w:val="0"/>
        <w:autoSpaceDN w:val="0"/>
        <w:adjustRightInd w:val="0"/>
        <w:ind w:firstLine="709"/>
        <w:jc w:val="both"/>
        <w:rPr>
          <w:sz w:val="16"/>
          <w:szCs w:val="16"/>
        </w:rPr>
      </w:pPr>
      <w:r w:rsidRPr="00BB4846">
        <w:rPr>
          <w:b/>
          <w:sz w:val="16"/>
          <w:szCs w:val="16"/>
        </w:rPr>
        <w:t>40. абзац второй статьи 66</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«Закупки товаров, работ, услуг для обеспечения муниципальных нужд осуществляются за счет средств бюджета сельского поселения, если иное не предусмотрено Федеральным законом «Об общих принципах организации местного самоуправления в единой системе публичной власти»</w:t>
      </w:r>
      <w:proofErr w:type="gramStart"/>
      <w:r w:rsidRPr="00BB4846">
        <w:rPr>
          <w:sz w:val="16"/>
          <w:szCs w:val="16"/>
        </w:rPr>
        <w:t>.»</w:t>
      </w:r>
      <w:proofErr w:type="gramEnd"/>
      <w:r w:rsidRPr="00BB4846">
        <w:rPr>
          <w:sz w:val="16"/>
          <w:szCs w:val="16"/>
        </w:rPr>
        <w:t>;</w:t>
      </w:r>
    </w:p>
    <w:p w:rsidR="001B00E9" w:rsidRPr="00BB4846" w:rsidRDefault="001B00E9" w:rsidP="001B00E9">
      <w:pPr>
        <w:autoSpaceDE w:val="0"/>
        <w:autoSpaceDN w:val="0"/>
        <w:adjustRightInd w:val="0"/>
        <w:ind w:firstLine="709"/>
        <w:jc w:val="both"/>
        <w:rPr>
          <w:sz w:val="16"/>
          <w:szCs w:val="16"/>
        </w:rPr>
      </w:pPr>
      <w:r w:rsidRPr="00BB4846">
        <w:rPr>
          <w:b/>
          <w:sz w:val="16"/>
          <w:szCs w:val="16"/>
        </w:rPr>
        <w:t>41. часть 2 статьи 67</w:t>
      </w:r>
      <w:r w:rsidRPr="00BB4846">
        <w:rPr>
          <w:sz w:val="16"/>
          <w:szCs w:val="16"/>
        </w:rPr>
        <w:t xml:space="preserve"> изложить в следующей редакции:</w:t>
      </w:r>
    </w:p>
    <w:p w:rsidR="001B00E9" w:rsidRPr="00BB4846" w:rsidRDefault="001B00E9" w:rsidP="001B00E9">
      <w:pPr>
        <w:autoSpaceDE w:val="0"/>
        <w:autoSpaceDN w:val="0"/>
        <w:adjustRightInd w:val="0"/>
        <w:ind w:firstLine="709"/>
        <w:jc w:val="both"/>
        <w:rPr>
          <w:sz w:val="16"/>
          <w:szCs w:val="16"/>
        </w:rPr>
      </w:pPr>
      <w:r w:rsidRPr="00BB4846">
        <w:rPr>
          <w:sz w:val="16"/>
          <w:szCs w:val="16"/>
        </w:rPr>
        <w:t xml:space="preserve">«2. Вопросы введения и </w:t>
      </w:r>
      <w:proofErr w:type="gramStart"/>
      <w:r w:rsidRPr="00BB4846">
        <w:rPr>
          <w:sz w:val="16"/>
          <w:szCs w:val="16"/>
        </w:rPr>
        <w:t>использования</w:t>
      </w:r>
      <w:proofErr w:type="gramEnd"/>
      <w:r w:rsidRPr="00BB4846">
        <w:rPr>
          <w:sz w:val="16"/>
          <w:szCs w:val="16"/>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«Об общих принципах организации местного самоуправления в единой системе публичной власти», на сходе граждан.»;</w:t>
      </w:r>
    </w:p>
    <w:p w:rsidR="001B00E9" w:rsidRPr="00BB4846" w:rsidRDefault="001B00E9" w:rsidP="001B00E9">
      <w:pPr>
        <w:autoSpaceDE w:val="0"/>
        <w:autoSpaceDN w:val="0"/>
        <w:adjustRightInd w:val="0"/>
        <w:ind w:firstLine="709"/>
        <w:jc w:val="both"/>
        <w:rPr>
          <w:sz w:val="16"/>
          <w:szCs w:val="16"/>
        </w:rPr>
      </w:pPr>
      <w:r w:rsidRPr="00BB4846">
        <w:rPr>
          <w:b/>
          <w:sz w:val="16"/>
          <w:szCs w:val="16"/>
        </w:rPr>
        <w:t>42. в части 2 статьи 72</w:t>
      </w:r>
      <w:r w:rsidRPr="00BB4846">
        <w:rPr>
          <w:sz w:val="16"/>
          <w:szCs w:val="16"/>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w:t>
      </w:r>
    </w:p>
    <w:p w:rsidR="001B00E9" w:rsidRPr="00BB4846" w:rsidRDefault="001B00E9" w:rsidP="001B00E9">
      <w:pPr>
        <w:autoSpaceDE w:val="0"/>
        <w:autoSpaceDN w:val="0"/>
        <w:adjustRightInd w:val="0"/>
        <w:ind w:firstLine="709"/>
        <w:jc w:val="both"/>
        <w:rPr>
          <w:sz w:val="16"/>
          <w:szCs w:val="16"/>
        </w:rPr>
      </w:pPr>
      <w:r w:rsidRPr="00BB4846">
        <w:rPr>
          <w:b/>
          <w:sz w:val="16"/>
          <w:szCs w:val="16"/>
        </w:rPr>
        <w:t>43. статью 73</w:t>
      </w:r>
      <w:r w:rsidRPr="00BB4846">
        <w:rPr>
          <w:sz w:val="16"/>
          <w:szCs w:val="16"/>
        </w:rPr>
        <w:t xml:space="preserve"> изложить в следующей редакции:</w:t>
      </w:r>
    </w:p>
    <w:p w:rsidR="001B00E9" w:rsidRPr="00BB4846" w:rsidRDefault="001B00E9" w:rsidP="001B00E9">
      <w:pPr>
        <w:pStyle w:val="211"/>
        <w:ind w:left="0" w:firstLine="709"/>
        <w:jc w:val="both"/>
        <w:outlineLvl w:val="9"/>
        <w:rPr>
          <w:spacing w:val="-2"/>
          <w:sz w:val="16"/>
          <w:szCs w:val="16"/>
        </w:rPr>
      </w:pPr>
      <w:r w:rsidRPr="00BB4846">
        <w:rPr>
          <w:sz w:val="16"/>
          <w:szCs w:val="16"/>
        </w:rPr>
        <w:t xml:space="preserve">«Статья 73. Ответственность органов местного самоуправления и должностных лиц местного самоуправления сельского поселения перед </w:t>
      </w:r>
      <w:r w:rsidRPr="00BB4846">
        <w:rPr>
          <w:spacing w:val="-2"/>
          <w:sz w:val="16"/>
          <w:szCs w:val="16"/>
        </w:rPr>
        <w:t>государством</w:t>
      </w:r>
    </w:p>
    <w:p w:rsidR="001B00E9" w:rsidRPr="00BB4846" w:rsidRDefault="001B00E9" w:rsidP="001B00E9">
      <w:pPr>
        <w:pStyle w:val="211"/>
        <w:ind w:left="0" w:firstLine="709"/>
        <w:jc w:val="both"/>
        <w:outlineLvl w:val="9"/>
        <w:rPr>
          <w:b w:val="0"/>
          <w:sz w:val="16"/>
          <w:szCs w:val="16"/>
        </w:rPr>
      </w:pPr>
      <w:r w:rsidRPr="00BB4846">
        <w:rPr>
          <w:b w:val="0"/>
          <w:spacing w:val="-2"/>
          <w:sz w:val="16"/>
          <w:szCs w:val="16"/>
        </w:rPr>
        <w:lastRenderedPageBreak/>
        <w:t xml:space="preserve">1. </w:t>
      </w:r>
      <w:proofErr w:type="gramStart"/>
      <w:r w:rsidRPr="00BB4846">
        <w:rPr>
          <w:b w:val="0"/>
          <w:sz w:val="16"/>
          <w:szCs w:val="16"/>
        </w:rPr>
        <w:t>Ответственность органов местного самоуправления и должностных лиц местного самоуправления сельского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B00E9" w:rsidRPr="00BB4846" w:rsidRDefault="001B00E9" w:rsidP="001B00E9">
      <w:pPr>
        <w:pStyle w:val="211"/>
        <w:ind w:left="0" w:firstLine="709"/>
        <w:jc w:val="both"/>
        <w:outlineLvl w:val="9"/>
        <w:rPr>
          <w:b w:val="0"/>
          <w:sz w:val="16"/>
          <w:szCs w:val="16"/>
        </w:rPr>
      </w:pPr>
      <w:r w:rsidRPr="00BB4846">
        <w:rPr>
          <w:b w:val="0"/>
          <w:sz w:val="16"/>
          <w:szCs w:val="16"/>
        </w:rPr>
        <w:t xml:space="preserve">2. Совет депутатов сельского поселения может быть распущена законом Костромской области, если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 области, настоящему Уставу, Совет депутатов сельского поселения в течение трех месяцев со дня вступления в силу решения </w:t>
      </w:r>
      <w:proofErr w:type="gramStart"/>
      <w:r w:rsidRPr="00BB4846">
        <w:rPr>
          <w:b w:val="0"/>
          <w:sz w:val="16"/>
          <w:szCs w:val="16"/>
        </w:rPr>
        <w:t>суда</w:t>
      </w:r>
      <w:proofErr w:type="gramEnd"/>
      <w:r w:rsidRPr="00BB4846">
        <w:rPr>
          <w:b w:val="0"/>
          <w:sz w:val="16"/>
          <w:szCs w:val="16"/>
        </w:rPr>
        <w:t xml:space="preserve">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1B00E9" w:rsidRPr="00BB4846" w:rsidRDefault="001B00E9" w:rsidP="001B00E9">
      <w:pPr>
        <w:pStyle w:val="211"/>
        <w:ind w:left="0" w:firstLine="709"/>
        <w:jc w:val="both"/>
        <w:outlineLvl w:val="9"/>
        <w:rPr>
          <w:b w:val="0"/>
          <w:sz w:val="16"/>
          <w:szCs w:val="16"/>
        </w:rPr>
      </w:pPr>
      <w:r w:rsidRPr="00BB4846">
        <w:rPr>
          <w:b w:val="0"/>
          <w:sz w:val="16"/>
          <w:szCs w:val="16"/>
        </w:rPr>
        <w:t xml:space="preserve">3. </w:t>
      </w:r>
      <w:proofErr w:type="gramStart"/>
      <w:r w:rsidRPr="00BB4846">
        <w:rPr>
          <w:b w:val="0"/>
          <w:sz w:val="16"/>
          <w:szCs w:val="16"/>
        </w:rPr>
        <w:t>В случае если судом установлено, что избранная в правомочном составе Совет депутатов сельского поселения в течение трех месяцев подряд не проводила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Совет депутатов Костромской области проект закона Костромской области о роспуске Совета депутатов сельского поселения.</w:t>
      </w:r>
      <w:proofErr w:type="gramEnd"/>
    </w:p>
    <w:p w:rsidR="001B00E9" w:rsidRPr="00BB4846" w:rsidRDefault="001B00E9" w:rsidP="001B00E9">
      <w:pPr>
        <w:pStyle w:val="a6"/>
        <w:spacing w:after="0"/>
        <w:ind w:firstLine="709"/>
        <w:jc w:val="both"/>
        <w:rPr>
          <w:rFonts w:ascii="Times New Roman" w:hAnsi="Times New Roman" w:cs="Times New Roman"/>
          <w:sz w:val="16"/>
          <w:szCs w:val="16"/>
        </w:rPr>
      </w:pPr>
      <w:r w:rsidRPr="00BB4846">
        <w:rPr>
          <w:rFonts w:ascii="Times New Roman" w:hAnsi="Times New Roman" w:cs="Times New Roman"/>
          <w:sz w:val="16"/>
          <w:szCs w:val="16"/>
        </w:rPr>
        <w:t>Депутаты Совета депутатов сельского поселения, распущенной на основании абзаца второгочасти2настоящейстатьи</w:t>
      </w:r>
      <w:proofErr w:type="gramStart"/>
      <w:r w:rsidRPr="00BB4846">
        <w:rPr>
          <w:rFonts w:ascii="Times New Roman" w:hAnsi="Times New Roman" w:cs="Times New Roman"/>
          <w:sz w:val="16"/>
          <w:szCs w:val="16"/>
        </w:rPr>
        <w:t>,в</w:t>
      </w:r>
      <w:proofErr w:type="gramEnd"/>
      <w:r w:rsidRPr="00BB4846">
        <w:rPr>
          <w:rFonts w:ascii="Times New Roman" w:hAnsi="Times New Roman" w:cs="Times New Roman"/>
          <w:sz w:val="16"/>
          <w:szCs w:val="16"/>
        </w:rPr>
        <w:t>правевтечение10днейсоднявступленияв силу закона Костромской области о роспуске Совета депутатов сельского поселения обратиться в суд с заявлением для установления факта отсутствия их вины за не проведение Советом депутатов сельского поселения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1B00E9" w:rsidRPr="00BB4846" w:rsidRDefault="001B00E9" w:rsidP="001B00E9">
      <w:pPr>
        <w:pStyle w:val="a6"/>
        <w:spacing w:after="0"/>
        <w:ind w:firstLine="709"/>
        <w:jc w:val="both"/>
        <w:rPr>
          <w:rFonts w:ascii="Times New Roman" w:hAnsi="Times New Roman" w:cs="Times New Roman"/>
          <w:sz w:val="16"/>
          <w:szCs w:val="16"/>
        </w:rPr>
      </w:pPr>
      <w:r w:rsidRPr="00BB4846">
        <w:rPr>
          <w:rFonts w:ascii="Times New Roman" w:hAnsi="Times New Roman" w:cs="Times New Roman"/>
          <w:sz w:val="16"/>
          <w:szCs w:val="16"/>
        </w:rPr>
        <w:t xml:space="preserve">4. Глава сельского поселения может быть </w:t>
      </w:r>
      <w:proofErr w:type="gramStart"/>
      <w:r w:rsidRPr="00BB4846">
        <w:rPr>
          <w:rFonts w:ascii="Times New Roman" w:hAnsi="Times New Roman" w:cs="Times New Roman"/>
          <w:sz w:val="16"/>
          <w:szCs w:val="16"/>
        </w:rPr>
        <w:t>отрешен</w:t>
      </w:r>
      <w:proofErr w:type="gramEnd"/>
      <w:r w:rsidRPr="00BB4846">
        <w:rPr>
          <w:rFonts w:ascii="Times New Roman" w:hAnsi="Times New Roman" w:cs="Times New Roman"/>
          <w:sz w:val="16"/>
          <w:szCs w:val="16"/>
        </w:rPr>
        <w:t xml:space="preserve"> от должности губернатором Костромской области в случае:</w:t>
      </w:r>
    </w:p>
    <w:p w:rsidR="001B00E9" w:rsidRPr="00BB4846" w:rsidRDefault="001B00E9" w:rsidP="001B00E9">
      <w:pPr>
        <w:pStyle w:val="a6"/>
        <w:spacing w:after="0"/>
        <w:ind w:firstLine="709"/>
        <w:jc w:val="both"/>
        <w:rPr>
          <w:rFonts w:ascii="Times New Roman" w:hAnsi="Times New Roman" w:cs="Times New Roman"/>
          <w:sz w:val="16"/>
          <w:szCs w:val="16"/>
        </w:rPr>
      </w:pPr>
      <w:proofErr w:type="gramStart"/>
      <w:r w:rsidRPr="00BB4846">
        <w:rPr>
          <w:rFonts w:ascii="Times New Roman" w:hAnsi="Times New Roman" w:cs="Times New Roman"/>
          <w:sz w:val="16"/>
          <w:szCs w:val="16"/>
        </w:rPr>
        <w:t>- 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w:t>
      </w:r>
      <w:proofErr w:type="gramEnd"/>
      <w:r w:rsidRPr="00BB4846">
        <w:rPr>
          <w:rFonts w:ascii="Times New Roman" w:hAnsi="Times New Roman" w:cs="Times New Roman"/>
          <w:sz w:val="16"/>
          <w:szCs w:val="16"/>
        </w:rPr>
        <w:t xml:space="preserve"> решения суда;</w:t>
      </w:r>
    </w:p>
    <w:p w:rsidR="001B00E9" w:rsidRPr="00BB4846" w:rsidRDefault="001B00E9" w:rsidP="001B00E9">
      <w:pPr>
        <w:pStyle w:val="a6"/>
        <w:spacing w:after="0"/>
        <w:ind w:firstLine="709"/>
        <w:jc w:val="both"/>
        <w:rPr>
          <w:rFonts w:ascii="Times New Roman" w:hAnsi="Times New Roman" w:cs="Times New Roman"/>
          <w:sz w:val="16"/>
          <w:szCs w:val="16"/>
        </w:rPr>
      </w:pPr>
      <w:proofErr w:type="gramStart"/>
      <w:r w:rsidRPr="00BB4846">
        <w:rPr>
          <w:rFonts w:ascii="Times New Roman" w:hAnsi="Times New Roman" w:cs="Times New Roman"/>
          <w:sz w:val="16"/>
          <w:szCs w:val="16"/>
        </w:rPr>
        <w:t>-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BB4846">
        <w:rPr>
          <w:rFonts w:ascii="Times New Roman" w:hAnsi="Times New Roman" w:cs="Times New Roman"/>
          <w:sz w:val="16"/>
          <w:szCs w:val="16"/>
        </w:rPr>
        <w:t xml:space="preserve">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B00E9" w:rsidRPr="00BB4846" w:rsidRDefault="001B00E9" w:rsidP="001B00E9">
      <w:pPr>
        <w:pStyle w:val="a6"/>
        <w:spacing w:after="0"/>
        <w:ind w:firstLine="709"/>
        <w:jc w:val="both"/>
        <w:rPr>
          <w:rFonts w:ascii="Times New Roman" w:hAnsi="Times New Roman" w:cs="Times New Roman"/>
          <w:sz w:val="16"/>
          <w:szCs w:val="16"/>
        </w:rPr>
      </w:pPr>
      <w:r w:rsidRPr="00BB4846">
        <w:rPr>
          <w:rFonts w:ascii="Times New Roman" w:hAnsi="Times New Roman" w:cs="Times New Roman"/>
          <w:sz w:val="16"/>
          <w:szCs w:val="16"/>
        </w:rPr>
        <w:t>- в случае</w:t>
      </w:r>
      <w:proofErr w:type="gramStart"/>
      <w:r w:rsidRPr="00BB4846">
        <w:rPr>
          <w:rFonts w:ascii="Times New Roman" w:hAnsi="Times New Roman" w:cs="Times New Roman"/>
          <w:sz w:val="16"/>
          <w:szCs w:val="16"/>
        </w:rPr>
        <w:t>,</w:t>
      </w:r>
      <w:proofErr w:type="gramEnd"/>
      <w:r w:rsidRPr="00BB4846">
        <w:rPr>
          <w:rFonts w:ascii="Times New Roman" w:hAnsi="Times New Roman" w:cs="Times New Roman"/>
          <w:sz w:val="16"/>
          <w:szCs w:val="16"/>
        </w:rPr>
        <w:t xml:space="preserve"> если в течение одного месяца со дня вынесения губернатором Костромской области предупреждения, объявления выговора главе сельского поселения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B00E9" w:rsidRPr="00BB4846" w:rsidRDefault="001B00E9" w:rsidP="001B00E9">
      <w:pPr>
        <w:pStyle w:val="a6"/>
        <w:spacing w:after="0"/>
        <w:ind w:firstLine="709"/>
        <w:jc w:val="both"/>
        <w:rPr>
          <w:rFonts w:ascii="Times New Roman" w:hAnsi="Times New Roman" w:cs="Times New Roman"/>
          <w:sz w:val="16"/>
          <w:szCs w:val="16"/>
        </w:rPr>
      </w:pPr>
      <w:proofErr w:type="gramStart"/>
      <w:r w:rsidRPr="00BB4846">
        <w:rPr>
          <w:rFonts w:ascii="Times New Roman" w:hAnsi="Times New Roman" w:cs="Times New Roman"/>
          <w:sz w:val="16"/>
          <w:szCs w:val="16"/>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w:t>
      </w:r>
      <w:proofErr w:type="gramEnd"/>
      <w:r w:rsidRPr="00BB4846">
        <w:rPr>
          <w:rFonts w:ascii="Times New Roman" w:hAnsi="Times New Roman" w:cs="Times New Roman"/>
          <w:sz w:val="16"/>
          <w:szCs w:val="16"/>
        </w:rPr>
        <w:t xml:space="preserve"> единой системе публичной власти», с учетом мнения Совета депутатов сельского поселения не ранее чем через один год со дня вступления в должность главы сельского поселения;</w:t>
      </w:r>
    </w:p>
    <w:p w:rsidR="001B00E9" w:rsidRPr="00BB4846" w:rsidRDefault="001B00E9" w:rsidP="001B00E9">
      <w:pPr>
        <w:pStyle w:val="a6"/>
        <w:spacing w:after="0"/>
        <w:ind w:firstLine="709"/>
        <w:jc w:val="both"/>
        <w:rPr>
          <w:rFonts w:ascii="Times New Roman" w:hAnsi="Times New Roman" w:cs="Times New Roman"/>
          <w:sz w:val="16"/>
          <w:szCs w:val="16"/>
        </w:rPr>
      </w:pPr>
      <w:proofErr w:type="gramStart"/>
      <w:r w:rsidRPr="00BB4846">
        <w:rPr>
          <w:rFonts w:ascii="Times New Roman" w:hAnsi="Times New Roman" w:cs="Times New Roman"/>
          <w:sz w:val="16"/>
          <w:szCs w:val="16"/>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сельского поселения в случае, если губернатором Костромской области два и более раза вносились в Совет депутатов сельского поселения</w:t>
      </w:r>
      <w:proofErr w:type="gramEnd"/>
      <w:r w:rsidRPr="00BB4846">
        <w:rPr>
          <w:rFonts w:ascii="Times New Roman" w:hAnsi="Times New Roman" w:cs="Times New Roman"/>
          <w:sz w:val="16"/>
          <w:szCs w:val="16"/>
        </w:rPr>
        <w:t xml:space="preserve"> и были отклонены Советом депутатов сельского поселения инициативы об удалении главы сельского поселения в отставку.</w:t>
      </w:r>
    </w:p>
    <w:p w:rsidR="001B00E9" w:rsidRPr="00BB4846" w:rsidRDefault="001B00E9" w:rsidP="001B00E9">
      <w:pPr>
        <w:pStyle w:val="a6"/>
        <w:spacing w:after="0"/>
        <w:ind w:firstLine="709"/>
        <w:jc w:val="both"/>
        <w:rPr>
          <w:rFonts w:ascii="Times New Roman" w:hAnsi="Times New Roman" w:cs="Times New Roman"/>
          <w:sz w:val="16"/>
          <w:szCs w:val="16"/>
        </w:rPr>
      </w:pPr>
      <w:r w:rsidRPr="00BB4846">
        <w:rPr>
          <w:rFonts w:ascii="Times New Roman" w:hAnsi="Times New Roman" w:cs="Times New Roman"/>
          <w:sz w:val="16"/>
          <w:szCs w:val="16"/>
        </w:rPr>
        <w:t>Глава сельского поселения, в отношении которого губернатором 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sidRPr="00BB4846">
        <w:rPr>
          <w:rFonts w:ascii="Times New Roman" w:hAnsi="Times New Roman" w:cs="Times New Roman"/>
          <w:sz w:val="16"/>
          <w:szCs w:val="16"/>
        </w:rPr>
        <w:t>.»;</w:t>
      </w:r>
      <w:proofErr w:type="gramEnd"/>
    </w:p>
    <w:p w:rsidR="001B00E9" w:rsidRPr="00BB4846" w:rsidRDefault="001B00E9" w:rsidP="001B00E9">
      <w:pPr>
        <w:pStyle w:val="a6"/>
        <w:spacing w:after="0"/>
        <w:ind w:firstLine="709"/>
        <w:jc w:val="both"/>
        <w:rPr>
          <w:rFonts w:ascii="Times New Roman" w:hAnsi="Times New Roman" w:cs="Times New Roman"/>
          <w:sz w:val="16"/>
          <w:szCs w:val="16"/>
        </w:rPr>
      </w:pPr>
      <w:r w:rsidRPr="00BB4846">
        <w:rPr>
          <w:rFonts w:ascii="Times New Roman" w:hAnsi="Times New Roman" w:cs="Times New Roman"/>
          <w:b/>
          <w:sz w:val="16"/>
          <w:szCs w:val="16"/>
        </w:rPr>
        <w:t>44. дополнить статьёй  73.1</w:t>
      </w:r>
      <w:r w:rsidRPr="00BB4846">
        <w:rPr>
          <w:rFonts w:ascii="Times New Roman" w:hAnsi="Times New Roman" w:cs="Times New Roman"/>
          <w:sz w:val="16"/>
          <w:szCs w:val="16"/>
        </w:rPr>
        <w:t xml:space="preserve"> следующего содержания:</w:t>
      </w:r>
    </w:p>
    <w:p w:rsidR="001B00E9" w:rsidRPr="00BB4846" w:rsidRDefault="001B00E9" w:rsidP="001B00E9">
      <w:pPr>
        <w:pStyle w:val="211"/>
        <w:ind w:left="0" w:firstLine="709"/>
        <w:jc w:val="both"/>
        <w:outlineLvl w:val="9"/>
        <w:rPr>
          <w:b w:val="0"/>
          <w:spacing w:val="-2"/>
          <w:sz w:val="16"/>
          <w:szCs w:val="16"/>
        </w:rPr>
      </w:pPr>
      <w:r w:rsidRPr="00BB4846">
        <w:rPr>
          <w:b w:val="0"/>
          <w:sz w:val="16"/>
          <w:szCs w:val="16"/>
        </w:rPr>
        <w:t>«</w:t>
      </w:r>
      <w:r w:rsidRPr="00BB4846">
        <w:rPr>
          <w:sz w:val="16"/>
          <w:szCs w:val="16"/>
        </w:rPr>
        <w:t xml:space="preserve">Статья 73.1 Удаление главы сельского поселения в </w:t>
      </w:r>
      <w:r w:rsidRPr="00BB4846">
        <w:rPr>
          <w:spacing w:val="-2"/>
          <w:sz w:val="16"/>
          <w:szCs w:val="16"/>
        </w:rPr>
        <w:t>отставку</w:t>
      </w:r>
    </w:p>
    <w:p w:rsidR="001B00E9" w:rsidRPr="00BB4846" w:rsidRDefault="001B00E9" w:rsidP="001B00E9">
      <w:pPr>
        <w:pStyle w:val="a6"/>
        <w:spacing w:after="0"/>
        <w:ind w:firstLine="709"/>
        <w:jc w:val="both"/>
        <w:rPr>
          <w:rFonts w:ascii="Times New Roman" w:hAnsi="Times New Roman" w:cs="Times New Roman"/>
          <w:sz w:val="16"/>
          <w:szCs w:val="16"/>
        </w:rPr>
      </w:pPr>
      <w:r w:rsidRPr="00BB4846">
        <w:rPr>
          <w:rFonts w:ascii="Times New Roman" w:hAnsi="Times New Roman" w:cs="Times New Roman"/>
          <w:sz w:val="16"/>
          <w:szCs w:val="16"/>
        </w:rPr>
        <w:t>1. Совет депутатов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сельского поселения в отставку по инициативе депутатов Совета депутатов сельского поселения или по инициативе губернатора Костромской области.</w:t>
      </w:r>
    </w:p>
    <w:p w:rsidR="001B00E9" w:rsidRPr="00BB4846" w:rsidRDefault="001B00E9" w:rsidP="001B00E9">
      <w:pPr>
        <w:pStyle w:val="211"/>
        <w:ind w:left="0" w:firstLine="709"/>
        <w:jc w:val="both"/>
        <w:outlineLvl w:val="9"/>
        <w:rPr>
          <w:b w:val="0"/>
          <w:spacing w:val="-2"/>
          <w:sz w:val="16"/>
          <w:szCs w:val="16"/>
        </w:rPr>
      </w:pPr>
      <w:r w:rsidRPr="00BB4846">
        <w:rPr>
          <w:b w:val="0"/>
          <w:sz w:val="16"/>
          <w:szCs w:val="16"/>
        </w:rPr>
        <w:t xml:space="preserve">2. Основаниями для удаления главы сельского поселения в отставку </w:t>
      </w:r>
      <w:r w:rsidRPr="00BB4846">
        <w:rPr>
          <w:b w:val="0"/>
          <w:spacing w:val="-2"/>
          <w:sz w:val="16"/>
          <w:szCs w:val="16"/>
        </w:rPr>
        <w:t>являются:</w:t>
      </w:r>
    </w:p>
    <w:p w:rsidR="001B00E9" w:rsidRPr="00BB4846" w:rsidRDefault="001B00E9" w:rsidP="001B00E9">
      <w:pPr>
        <w:pStyle w:val="a6"/>
        <w:spacing w:after="0"/>
        <w:ind w:firstLine="709"/>
        <w:jc w:val="both"/>
        <w:rPr>
          <w:rFonts w:ascii="Times New Roman" w:hAnsi="Times New Roman" w:cs="Times New Roman"/>
          <w:sz w:val="16"/>
          <w:szCs w:val="16"/>
        </w:rPr>
      </w:pPr>
      <w:r w:rsidRPr="00BB4846">
        <w:rPr>
          <w:rFonts w:ascii="Times New Roman" w:hAnsi="Times New Roman" w:cs="Times New Roman"/>
          <w:sz w:val="16"/>
          <w:szCs w:val="16"/>
        </w:rPr>
        <w:t>1) решения, действия (бездействие) главы сельского поселения,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1B00E9" w:rsidRPr="00BB4846" w:rsidRDefault="001B00E9" w:rsidP="001B00E9">
      <w:pPr>
        <w:pStyle w:val="211"/>
        <w:ind w:left="0" w:firstLine="709"/>
        <w:jc w:val="both"/>
        <w:outlineLvl w:val="9"/>
        <w:rPr>
          <w:b w:val="0"/>
          <w:sz w:val="16"/>
          <w:szCs w:val="16"/>
        </w:rPr>
      </w:pPr>
      <w:proofErr w:type="gramStart"/>
      <w:r w:rsidRPr="00BB4846">
        <w:rPr>
          <w:b w:val="0"/>
          <w:sz w:val="16"/>
          <w:szCs w:val="16"/>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w:t>
      </w:r>
      <w:r w:rsidRPr="00BB4846">
        <w:rPr>
          <w:b w:val="0"/>
          <w:spacing w:val="-10"/>
          <w:sz w:val="16"/>
          <w:szCs w:val="16"/>
        </w:rPr>
        <w:t xml:space="preserve">и </w:t>
      </w:r>
      <w:r w:rsidRPr="00BB4846">
        <w:rPr>
          <w:b w:val="0"/>
          <w:sz w:val="16"/>
          <w:szCs w:val="16"/>
        </w:rPr>
        <w:t>(или) обязанностей по обеспечению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w:t>
      </w:r>
      <w:proofErr w:type="gramEnd"/>
    </w:p>
    <w:p w:rsidR="001B00E9" w:rsidRPr="00BB4846" w:rsidRDefault="001B00E9" w:rsidP="001B00E9">
      <w:pPr>
        <w:pStyle w:val="211"/>
        <w:ind w:left="0" w:firstLine="709"/>
        <w:jc w:val="both"/>
        <w:outlineLvl w:val="9"/>
        <w:rPr>
          <w:b w:val="0"/>
          <w:sz w:val="16"/>
          <w:szCs w:val="16"/>
        </w:rPr>
      </w:pPr>
      <w:r w:rsidRPr="00BB4846">
        <w:rPr>
          <w:b w:val="0"/>
          <w:sz w:val="16"/>
          <w:szCs w:val="16"/>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1B00E9" w:rsidRPr="00BB4846" w:rsidRDefault="001B00E9" w:rsidP="001B00E9">
      <w:pPr>
        <w:pStyle w:val="211"/>
        <w:ind w:left="0" w:firstLine="709"/>
        <w:jc w:val="both"/>
        <w:outlineLvl w:val="9"/>
        <w:rPr>
          <w:b w:val="0"/>
          <w:sz w:val="16"/>
          <w:szCs w:val="16"/>
        </w:rPr>
      </w:pPr>
      <w:r w:rsidRPr="00BB4846">
        <w:rPr>
          <w:b w:val="0"/>
          <w:sz w:val="16"/>
          <w:szCs w:val="1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1B00E9" w:rsidRPr="00BB4846" w:rsidRDefault="001B00E9" w:rsidP="001B00E9">
      <w:pPr>
        <w:pStyle w:val="211"/>
        <w:ind w:left="0" w:firstLine="709"/>
        <w:jc w:val="both"/>
        <w:outlineLvl w:val="9"/>
        <w:rPr>
          <w:b w:val="0"/>
          <w:sz w:val="16"/>
          <w:szCs w:val="16"/>
        </w:rPr>
      </w:pPr>
      <w:proofErr w:type="gramStart"/>
      <w:r w:rsidRPr="00BB4846">
        <w:rPr>
          <w:b w:val="0"/>
          <w:sz w:val="16"/>
          <w:szCs w:val="16"/>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BB4846">
        <w:rPr>
          <w:b w:val="0"/>
          <w:sz w:val="16"/>
          <w:szCs w:val="16"/>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1B00E9" w:rsidRPr="00BB4846" w:rsidRDefault="001B00E9" w:rsidP="001B00E9">
      <w:pPr>
        <w:pStyle w:val="211"/>
        <w:ind w:left="0" w:firstLine="709"/>
        <w:jc w:val="both"/>
        <w:outlineLvl w:val="9"/>
        <w:rPr>
          <w:b w:val="0"/>
          <w:sz w:val="16"/>
          <w:szCs w:val="16"/>
        </w:rPr>
      </w:pPr>
      <w:r w:rsidRPr="00BB4846">
        <w:rPr>
          <w:b w:val="0"/>
          <w:sz w:val="16"/>
          <w:szCs w:val="16"/>
        </w:rPr>
        <w:t xml:space="preserve">6) </w:t>
      </w:r>
      <w:proofErr w:type="gramStart"/>
      <w:r w:rsidRPr="00BB4846">
        <w:rPr>
          <w:b w:val="0"/>
          <w:sz w:val="16"/>
          <w:szCs w:val="16"/>
        </w:rPr>
        <w:t>систематическое</w:t>
      </w:r>
      <w:proofErr w:type="gramEnd"/>
      <w:r w:rsidRPr="00BB4846">
        <w:rPr>
          <w:b w:val="0"/>
          <w:sz w:val="16"/>
          <w:szCs w:val="16"/>
        </w:rPr>
        <w:t xml:space="preserve"> </w:t>
      </w:r>
      <w:proofErr w:type="spellStart"/>
      <w:r w:rsidRPr="00BB4846">
        <w:rPr>
          <w:b w:val="0"/>
          <w:sz w:val="16"/>
          <w:szCs w:val="16"/>
        </w:rPr>
        <w:t>недостижение</w:t>
      </w:r>
      <w:proofErr w:type="spellEnd"/>
      <w:r w:rsidRPr="00BB4846">
        <w:rPr>
          <w:b w:val="0"/>
          <w:sz w:val="16"/>
          <w:szCs w:val="16"/>
        </w:rPr>
        <w:t xml:space="preserve"> показателей эффективности деятельности органов местного самоуправления.</w:t>
      </w:r>
    </w:p>
    <w:p w:rsidR="001B00E9" w:rsidRPr="00BB4846" w:rsidRDefault="001B00E9" w:rsidP="001B00E9">
      <w:pPr>
        <w:pStyle w:val="211"/>
        <w:ind w:left="0" w:firstLine="709"/>
        <w:jc w:val="both"/>
        <w:outlineLvl w:val="9"/>
        <w:rPr>
          <w:b w:val="0"/>
          <w:sz w:val="16"/>
          <w:szCs w:val="16"/>
        </w:rPr>
      </w:pPr>
      <w:r w:rsidRPr="00BB4846">
        <w:rPr>
          <w:b w:val="0"/>
          <w:spacing w:val="-2"/>
          <w:sz w:val="16"/>
          <w:szCs w:val="16"/>
        </w:rPr>
        <w:t xml:space="preserve">3. </w:t>
      </w:r>
      <w:r w:rsidRPr="00BB4846">
        <w:rPr>
          <w:b w:val="0"/>
          <w:sz w:val="16"/>
          <w:szCs w:val="16"/>
        </w:rPr>
        <w:t>Инициатива депутатов Совета депутатов сельского поселения об удалении главы сельского поселения в отставку, выдвинутая не менее</w:t>
      </w:r>
      <w:proofErr w:type="gramStart"/>
      <w:r w:rsidRPr="00BB4846">
        <w:rPr>
          <w:b w:val="0"/>
          <w:sz w:val="16"/>
          <w:szCs w:val="16"/>
        </w:rPr>
        <w:t>,</w:t>
      </w:r>
      <w:proofErr w:type="gramEnd"/>
      <w:r w:rsidRPr="00BB4846">
        <w:rPr>
          <w:b w:val="0"/>
          <w:sz w:val="16"/>
          <w:szCs w:val="16"/>
        </w:rPr>
        <w:t xml:space="preserve"> чем одной третью от установленной численности депутатов Совета депутатов сельского поселения, оформляется в виде обращения, которое вносится в Совет депутатов сельского поселения. Указанное обращение вносится вместе с проектом решения Совета депутатов сельского поселения об удалении главы сельского поселения в отставку. О выдвижении данной инициативы глава сельского поселения и губернатор Костромской области уведомляются не позднее дня, следующего за днем внесения указанного обращения в Совет депутатов сельского поселения.</w:t>
      </w:r>
    </w:p>
    <w:p w:rsidR="001B00E9" w:rsidRPr="00BB4846" w:rsidRDefault="001B00E9" w:rsidP="001B00E9">
      <w:pPr>
        <w:pStyle w:val="af2"/>
        <w:tabs>
          <w:tab w:val="left" w:pos="917"/>
          <w:tab w:val="left" w:pos="8629"/>
        </w:tabs>
        <w:ind w:left="0" w:firstLine="709"/>
        <w:contextualSpacing w:val="0"/>
        <w:jc w:val="both"/>
        <w:rPr>
          <w:rFonts w:ascii="Times New Roman" w:hAnsi="Times New Roman"/>
          <w:sz w:val="16"/>
          <w:szCs w:val="16"/>
        </w:rPr>
      </w:pPr>
      <w:r w:rsidRPr="00BB4846">
        <w:rPr>
          <w:rFonts w:ascii="Times New Roman" w:hAnsi="Times New Roman"/>
          <w:sz w:val="16"/>
          <w:szCs w:val="16"/>
        </w:rPr>
        <w:t xml:space="preserve">4. Рассмотрение </w:t>
      </w:r>
      <w:proofErr w:type="gramStart"/>
      <w:r w:rsidRPr="00BB4846">
        <w:rPr>
          <w:rFonts w:ascii="Times New Roman" w:hAnsi="Times New Roman"/>
          <w:sz w:val="16"/>
          <w:szCs w:val="16"/>
        </w:rPr>
        <w:t>инициативы депутатов Совета депутатов сельского поселения</w:t>
      </w:r>
      <w:proofErr w:type="gramEnd"/>
      <w:r w:rsidRPr="00BB4846">
        <w:rPr>
          <w:rFonts w:ascii="Times New Roman" w:hAnsi="Times New Roman"/>
          <w:sz w:val="16"/>
          <w:szCs w:val="16"/>
        </w:rPr>
        <w:t xml:space="preserve"> об удалении главы сельского поселения в отставку осуществляется с учетом мнения губернатора Костромской области.</w:t>
      </w:r>
    </w:p>
    <w:p w:rsidR="001B00E9" w:rsidRPr="00BB4846" w:rsidRDefault="001B00E9" w:rsidP="001B00E9">
      <w:pPr>
        <w:pStyle w:val="af2"/>
        <w:tabs>
          <w:tab w:val="left" w:pos="917"/>
          <w:tab w:val="left" w:pos="8629"/>
        </w:tabs>
        <w:ind w:left="0" w:firstLine="709"/>
        <w:contextualSpacing w:val="0"/>
        <w:jc w:val="both"/>
        <w:rPr>
          <w:rFonts w:ascii="Times New Roman" w:hAnsi="Times New Roman"/>
          <w:spacing w:val="-2"/>
          <w:sz w:val="16"/>
          <w:szCs w:val="16"/>
        </w:rPr>
      </w:pPr>
      <w:r w:rsidRPr="00BB4846">
        <w:rPr>
          <w:rFonts w:ascii="Times New Roman" w:hAnsi="Times New Roman"/>
          <w:sz w:val="16"/>
          <w:szCs w:val="16"/>
        </w:rPr>
        <w:t>5. В случае</w:t>
      </w:r>
      <w:proofErr w:type="gramStart"/>
      <w:r w:rsidRPr="00BB4846">
        <w:rPr>
          <w:rFonts w:ascii="Times New Roman" w:hAnsi="Times New Roman"/>
          <w:sz w:val="16"/>
          <w:szCs w:val="16"/>
        </w:rPr>
        <w:t>,</w:t>
      </w:r>
      <w:proofErr w:type="gramEnd"/>
      <w:r w:rsidRPr="00BB4846">
        <w:rPr>
          <w:rFonts w:ascii="Times New Roman" w:hAnsi="Times New Roman"/>
          <w:sz w:val="16"/>
          <w:szCs w:val="16"/>
        </w:rPr>
        <w:t xml:space="preserve">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 и (или) решений, действий (бездействия) главы сельского поселения, повлекших (повлекшего) наступление последствий, предусмотренных пунктами 2 и 3 части 1 </w:t>
      </w:r>
      <w:r w:rsidRPr="00BB4846">
        <w:rPr>
          <w:rFonts w:ascii="Times New Roman" w:hAnsi="Times New Roman"/>
          <w:sz w:val="16"/>
          <w:szCs w:val="16"/>
        </w:rPr>
        <w:lastRenderedPageBreak/>
        <w:t xml:space="preserve">статьи 38 Федерального закона «Об общих принципах организации местного самоуправления в единой системе публичной власти», решение об удалении главы сельского поселения в отставку может быть принято только при согласии губернатора Костромской </w:t>
      </w:r>
      <w:r w:rsidRPr="00BB4846">
        <w:rPr>
          <w:rFonts w:ascii="Times New Roman" w:hAnsi="Times New Roman"/>
          <w:spacing w:val="-2"/>
          <w:sz w:val="16"/>
          <w:szCs w:val="16"/>
        </w:rPr>
        <w:t>области.</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pacing w:val="-2"/>
          <w:sz w:val="16"/>
          <w:szCs w:val="16"/>
        </w:rPr>
        <w:t xml:space="preserve">6. </w:t>
      </w:r>
      <w:r w:rsidRPr="00BB4846">
        <w:rPr>
          <w:rFonts w:ascii="Times New Roman" w:hAnsi="Times New Roman"/>
          <w:sz w:val="16"/>
          <w:szCs w:val="16"/>
        </w:rPr>
        <w:t>Инициатива губернатора Костромской области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z w:val="16"/>
          <w:szCs w:val="16"/>
        </w:rPr>
        <w:t>Инициатива об удалении главы сельского поселения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Совет депутатов сельского поселения губернатором Костромской области. При этом такая инициатива может быть внесена в Совет депутатов сельского поселения губернатором Костромской области не ранее чем через один год со дня вступления в должность главы сельского поселения.</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z w:val="16"/>
          <w:szCs w:val="16"/>
        </w:rPr>
        <w:t xml:space="preserve">7. Рассмотрение </w:t>
      </w:r>
      <w:proofErr w:type="gramStart"/>
      <w:r w:rsidRPr="00BB4846">
        <w:rPr>
          <w:rFonts w:ascii="Times New Roman" w:hAnsi="Times New Roman"/>
          <w:sz w:val="16"/>
          <w:szCs w:val="16"/>
        </w:rPr>
        <w:t>инициативы депутатов Совета депутатов сельского поселения</w:t>
      </w:r>
      <w:proofErr w:type="gramEnd"/>
      <w:r w:rsidRPr="00BB4846">
        <w:rPr>
          <w:rFonts w:ascii="Times New Roman" w:hAnsi="Times New Roman"/>
          <w:sz w:val="16"/>
          <w:szCs w:val="16"/>
        </w:rPr>
        <w:t xml:space="preserve"> или губернатора Костромской области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z w:val="16"/>
          <w:szCs w:val="16"/>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z w:val="16"/>
          <w:szCs w:val="16"/>
        </w:rPr>
        <w:t>9. Решение Совета депутатов сельского поселения об удалении главы сельского поселения в отставку подписывается председателем Совета депутатов сельского поселения.</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z w:val="16"/>
          <w:szCs w:val="16"/>
        </w:rPr>
        <w:t>10.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z w:val="16"/>
          <w:szCs w:val="16"/>
        </w:rPr>
        <w:t>1) заблаговременное получение главой сельского поселения уведомления о дате и месте проведения соответствующего заседания, ознакомление с обращением депутатов Совета депутатов сельского поселения или губернатора Костромской области и проектом решения Совета депутатов сельского поселения об удалении главы сельского поселения в отставку;</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pacing w:val="-2"/>
          <w:sz w:val="16"/>
          <w:szCs w:val="16"/>
        </w:rPr>
        <w:t xml:space="preserve">2) </w:t>
      </w:r>
      <w:r w:rsidRPr="00BB4846">
        <w:rPr>
          <w:rFonts w:ascii="Times New Roman" w:hAnsi="Times New Roman"/>
          <w:sz w:val="16"/>
          <w:szCs w:val="16"/>
        </w:rPr>
        <w:t>предоставление главе сельского поселения возможности дать депутатам Совета депутатов сельского поселения объяснения по поводу обстоятельств, выдвигаемых в качестве основания для удаления его в отставку.</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z w:val="16"/>
          <w:szCs w:val="16"/>
        </w:rPr>
        <w:t>11. Решение Совета депутатов сельского поселения об удалении главы сельского поселения в отставку подлежит обнародованию не позднее чем через пять дней со дня его принятия.</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pacing w:val="-2"/>
          <w:sz w:val="16"/>
          <w:szCs w:val="16"/>
        </w:rPr>
      </w:pPr>
      <w:r w:rsidRPr="00BB4846">
        <w:rPr>
          <w:rFonts w:ascii="Times New Roman" w:hAnsi="Times New Roman"/>
          <w:sz w:val="16"/>
          <w:szCs w:val="16"/>
        </w:rPr>
        <w:t xml:space="preserve">12. </w:t>
      </w:r>
      <w:proofErr w:type="gramStart"/>
      <w:r w:rsidRPr="00BB4846">
        <w:rPr>
          <w:rFonts w:ascii="Times New Roman" w:hAnsi="Times New Roman"/>
          <w:sz w:val="16"/>
          <w:szCs w:val="16"/>
        </w:rPr>
        <w:t>В случае если инициатива депутатов Совета депутатов сельского поселения или губернатора Костромской области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Советом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w:t>
      </w:r>
      <w:proofErr w:type="gramEnd"/>
      <w:r w:rsidRPr="00BB4846">
        <w:rPr>
          <w:rFonts w:ascii="Times New Roman" w:hAnsi="Times New Roman"/>
          <w:sz w:val="16"/>
          <w:szCs w:val="16"/>
        </w:rPr>
        <w:t xml:space="preserve"> указанный </w:t>
      </w:r>
      <w:r w:rsidRPr="00BB4846">
        <w:rPr>
          <w:rFonts w:ascii="Times New Roman" w:hAnsi="Times New Roman"/>
          <w:spacing w:val="-2"/>
          <w:sz w:val="16"/>
          <w:szCs w:val="16"/>
        </w:rPr>
        <w:t>вопрос.</w:t>
      </w:r>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r w:rsidRPr="00BB4846">
        <w:rPr>
          <w:rFonts w:ascii="Times New Roman" w:hAnsi="Times New Roman"/>
          <w:spacing w:val="-2"/>
          <w:sz w:val="16"/>
          <w:szCs w:val="16"/>
        </w:rPr>
        <w:t xml:space="preserve">13. </w:t>
      </w:r>
      <w:r w:rsidRPr="00BB4846">
        <w:rPr>
          <w:rFonts w:ascii="Times New Roman" w:hAnsi="Times New Roman"/>
          <w:sz w:val="16"/>
          <w:szCs w:val="16"/>
        </w:rPr>
        <w:t>Глава сельского поселения, в отношении которого Советом депутатов сельского поселения принято решение об удалении его в отставку, вправе обратиться с заявлением об обжаловании указанного решения Совета депутатов сельского поселения в суд в течение 10 дней со дня официального опубликования такого решения</w:t>
      </w:r>
      <w:proofErr w:type="gramStart"/>
      <w:r w:rsidRPr="00BB4846">
        <w:rPr>
          <w:rFonts w:ascii="Times New Roman" w:hAnsi="Times New Roman"/>
          <w:sz w:val="16"/>
          <w:szCs w:val="16"/>
        </w:rPr>
        <w:t>.».</w:t>
      </w:r>
      <w:proofErr w:type="gramEnd"/>
    </w:p>
    <w:p w:rsidR="001B00E9" w:rsidRPr="00BB4846" w:rsidRDefault="001B00E9" w:rsidP="001B00E9">
      <w:pPr>
        <w:pStyle w:val="af2"/>
        <w:tabs>
          <w:tab w:val="left" w:pos="939"/>
          <w:tab w:val="left" w:pos="8629"/>
        </w:tabs>
        <w:ind w:left="0" w:firstLine="709"/>
        <w:contextualSpacing w:val="0"/>
        <w:jc w:val="both"/>
        <w:rPr>
          <w:rFonts w:ascii="Times New Roman" w:hAnsi="Times New Roman"/>
          <w:sz w:val="16"/>
          <w:szCs w:val="16"/>
        </w:rPr>
      </w:pPr>
    </w:p>
    <w:p w:rsidR="001B00E9" w:rsidRPr="00BB4846" w:rsidRDefault="001B00E9" w:rsidP="001B00E9">
      <w:pPr>
        <w:pStyle w:val="af2"/>
        <w:tabs>
          <w:tab w:val="left" w:pos="939"/>
          <w:tab w:val="left" w:pos="8629"/>
        </w:tabs>
        <w:ind w:left="0" w:firstLine="709"/>
        <w:contextualSpacing w:val="0"/>
        <w:jc w:val="both"/>
        <w:rPr>
          <w:rFonts w:ascii="Times New Roman" w:hAnsi="Times New Roman"/>
          <w:b/>
          <w:sz w:val="16"/>
          <w:szCs w:val="16"/>
        </w:rPr>
      </w:pPr>
      <w:r w:rsidRPr="00BB4846">
        <w:rPr>
          <w:rFonts w:ascii="Times New Roman" w:hAnsi="Times New Roman"/>
          <w:b/>
          <w:sz w:val="16"/>
          <w:szCs w:val="16"/>
        </w:rPr>
        <w:t xml:space="preserve">Статья 2 </w:t>
      </w:r>
    </w:p>
    <w:p w:rsidR="001B00E9" w:rsidRPr="00BB4846" w:rsidRDefault="001B00E9" w:rsidP="001B00E9">
      <w:pPr>
        <w:ind w:firstLine="709"/>
        <w:jc w:val="both"/>
        <w:rPr>
          <w:sz w:val="16"/>
          <w:szCs w:val="16"/>
        </w:rPr>
      </w:pPr>
    </w:p>
    <w:p w:rsidR="001B00E9" w:rsidRPr="00BB4846" w:rsidRDefault="001B00E9" w:rsidP="001B00E9">
      <w:pPr>
        <w:ind w:firstLine="709"/>
        <w:jc w:val="both"/>
        <w:rPr>
          <w:sz w:val="16"/>
          <w:szCs w:val="16"/>
        </w:rPr>
      </w:pPr>
      <w:r w:rsidRPr="00BB4846">
        <w:rPr>
          <w:sz w:val="16"/>
          <w:szCs w:val="16"/>
        </w:rPr>
        <w:t>Настоящий муниципальный правовой а</w:t>
      </w:r>
      <w:proofErr w:type="gramStart"/>
      <w:r w:rsidRPr="00BB4846">
        <w:rPr>
          <w:sz w:val="16"/>
          <w:szCs w:val="16"/>
        </w:rPr>
        <w:t>кт вст</w:t>
      </w:r>
      <w:proofErr w:type="gramEnd"/>
      <w:r w:rsidRPr="00BB4846">
        <w:rPr>
          <w:sz w:val="16"/>
          <w:szCs w:val="16"/>
        </w:rPr>
        <w:t>упает в силу после его официального опубликования.</w:t>
      </w:r>
    </w:p>
    <w:p w:rsidR="001B00E9" w:rsidRPr="00BB4846" w:rsidRDefault="001B00E9" w:rsidP="001B00E9">
      <w:pPr>
        <w:pStyle w:val="ConsNonformat"/>
        <w:widowControl/>
        <w:tabs>
          <w:tab w:val="left" w:pos="142"/>
        </w:tabs>
        <w:ind w:firstLine="709"/>
        <w:jc w:val="both"/>
        <w:rPr>
          <w:rFonts w:ascii="Times New Roman" w:eastAsia="Calibri" w:hAnsi="Times New Roman" w:cs="Times New Roman"/>
          <w:sz w:val="16"/>
          <w:szCs w:val="16"/>
          <w:lang w:eastAsia="en-US"/>
        </w:rPr>
      </w:pPr>
    </w:p>
    <w:p w:rsidR="001B00E9" w:rsidRPr="00BB4846" w:rsidRDefault="001B00E9" w:rsidP="001B00E9">
      <w:pPr>
        <w:pStyle w:val="ConsNonformat"/>
        <w:widowControl/>
        <w:tabs>
          <w:tab w:val="left" w:pos="142"/>
        </w:tabs>
        <w:ind w:firstLine="709"/>
        <w:jc w:val="both"/>
        <w:rPr>
          <w:rFonts w:ascii="Times New Roman" w:eastAsia="Calibri" w:hAnsi="Times New Roman" w:cs="Times New Roman"/>
          <w:sz w:val="16"/>
          <w:szCs w:val="16"/>
          <w:lang w:eastAsia="en-US"/>
        </w:rPr>
      </w:pPr>
    </w:p>
    <w:p w:rsidR="001B00E9" w:rsidRPr="00BB4846" w:rsidRDefault="001B00E9" w:rsidP="001B00E9">
      <w:pPr>
        <w:pStyle w:val="ConsNonformat"/>
        <w:widowControl/>
        <w:tabs>
          <w:tab w:val="left" w:pos="142"/>
        </w:tabs>
        <w:jc w:val="both"/>
        <w:rPr>
          <w:rFonts w:ascii="Times New Roman" w:eastAsia="Calibri" w:hAnsi="Times New Roman" w:cs="Times New Roman"/>
          <w:sz w:val="16"/>
          <w:szCs w:val="16"/>
          <w:lang w:eastAsia="en-US"/>
        </w:rPr>
      </w:pPr>
    </w:p>
    <w:p w:rsidR="001B00E9" w:rsidRPr="00BB4846" w:rsidRDefault="001B00E9" w:rsidP="001B00E9">
      <w:pPr>
        <w:pStyle w:val="ConsNonformat"/>
        <w:widowControl/>
        <w:tabs>
          <w:tab w:val="left" w:pos="142"/>
        </w:tabs>
        <w:jc w:val="both"/>
        <w:rPr>
          <w:rFonts w:ascii="Times New Roman" w:eastAsia="Calibri" w:hAnsi="Times New Roman" w:cs="Times New Roman"/>
          <w:sz w:val="16"/>
          <w:szCs w:val="16"/>
          <w:lang w:eastAsia="en-US"/>
        </w:rPr>
      </w:pPr>
      <w:r w:rsidRPr="00BB4846">
        <w:rPr>
          <w:rFonts w:ascii="Times New Roman" w:eastAsia="Calibri" w:hAnsi="Times New Roman" w:cs="Times New Roman"/>
          <w:sz w:val="16"/>
          <w:szCs w:val="16"/>
          <w:lang w:eastAsia="en-US"/>
        </w:rPr>
        <w:t>Глава Кузьмищенского сельского поселения</w:t>
      </w:r>
    </w:p>
    <w:p w:rsidR="001B00E9" w:rsidRPr="00BB4846" w:rsidRDefault="001B00E9" w:rsidP="001B00E9">
      <w:pPr>
        <w:pStyle w:val="ConsNonformat"/>
        <w:widowControl/>
        <w:tabs>
          <w:tab w:val="left" w:pos="142"/>
          <w:tab w:val="left" w:pos="7035"/>
        </w:tabs>
        <w:jc w:val="both"/>
        <w:rPr>
          <w:rFonts w:ascii="Times New Roman" w:eastAsia="Calibri" w:hAnsi="Times New Roman" w:cs="Times New Roman"/>
          <w:sz w:val="16"/>
          <w:szCs w:val="16"/>
          <w:lang w:eastAsia="en-US"/>
        </w:rPr>
      </w:pPr>
      <w:r w:rsidRPr="00BB4846">
        <w:rPr>
          <w:rFonts w:ascii="Times New Roman" w:eastAsia="Calibri" w:hAnsi="Times New Roman" w:cs="Times New Roman"/>
          <w:sz w:val="16"/>
          <w:szCs w:val="16"/>
          <w:lang w:eastAsia="en-US"/>
        </w:rPr>
        <w:t xml:space="preserve">Костромского муниципального района </w:t>
      </w:r>
    </w:p>
    <w:p w:rsidR="001B00E9" w:rsidRPr="00BB4846" w:rsidRDefault="001B00E9" w:rsidP="001B00E9">
      <w:pPr>
        <w:pStyle w:val="ConsNonformat"/>
        <w:widowControl/>
        <w:tabs>
          <w:tab w:val="left" w:pos="142"/>
        </w:tabs>
        <w:jc w:val="both"/>
        <w:rPr>
          <w:rFonts w:ascii="Times New Roman" w:eastAsia="Calibri" w:hAnsi="Times New Roman" w:cs="Times New Roman"/>
          <w:sz w:val="16"/>
          <w:szCs w:val="16"/>
          <w:lang w:eastAsia="en-US"/>
        </w:rPr>
      </w:pPr>
      <w:r w:rsidRPr="00BB4846">
        <w:rPr>
          <w:rFonts w:ascii="Times New Roman" w:eastAsia="Calibri" w:hAnsi="Times New Roman" w:cs="Times New Roman"/>
          <w:sz w:val="16"/>
          <w:szCs w:val="16"/>
          <w:lang w:eastAsia="en-US"/>
        </w:rPr>
        <w:t>Костромской области                                                                  О. Н. Голубева</w:t>
      </w:r>
    </w:p>
    <w:p w:rsidR="001B00E9" w:rsidRPr="00BB4846" w:rsidRDefault="001B00E9" w:rsidP="001B00E9">
      <w:pPr>
        <w:rPr>
          <w:sz w:val="16"/>
          <w:szCs w:val="16"/>
        </w:rPr>
      </w:pPr>
    </w:p>
    <w:p w:rsidR="001B00E9" w:rsidRPr="00BB4846" w:rsidRDefault="001B00E9" w:rsidP="001B00E9">
      <w:pPr>
        <w:rPr>
          <w:sz w:val="16"/>
          <w:szCs w:val="16"/>
        </w:rPr>
      </w:pPr>
    </w:p>
    <w:p w:rsidR="001B00E9" w:rsidRPr="00BB4846" w:rsidRDefault="001B00E9" w:rsidP="001B00E9">
      <w:pPr>
        <w:rPr>
          <w:sz w:val="16"/>
          <w:szCs w:val="16"/>
        </w:rPr>
      </w:pPr>
    </w:p>
    <w:p w:rsidR="001B00E9" w:rsidRPr="00BB4846" w:rsidRDefault="001B00E9" w:rsidP="001B00E9">
      <w:pPr>
        <w:rPr>
          <w:sz w:val="16"/>
          <w:szCs w:val="16"/>
        </w:rPr>
      </w:pPr>
    </w:p>
    <w:p w:rsidR="006F3879" w:rsidRPr="00BB4846" w:rsidRDefault="006F3879" w:rsidP="00644C7F">
      <w:pPr>
        <w:pStyle w:val="3"/>
        <w:numPr>
          <w:ilvl w:val="0"/>
          <w:numId w:val="0"/>
        </w:numPr>
        <w:rPr>
          <w:b/>
          <w:shadow/>
          <w:spacing w:val="30"/>
          <w:sz w:val="16"/>
          <w:szCs w:val="16"/>
        </w:rPr>
      </w:pPr>
    </w:p>
    <w:sectPr w:rsidR="006F3879" w:rsidRPr="00BB4846" w:rsidSect="001B00E9">
      <w:footerReference w:type="default" r:id="rId11"/>
      <w:footerReference w:type="first" r:id="rId12"/>
      <w:pgSz w:w="11906" w:h="16838"/>
      <w:pgMar w:top="567"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8E0" w:rsidRDefault="009A28E0">
      <w:r>
        <w:separator/>
      </w:r>
    </w:p>
  </w:endnote>
  <w:endnote w:type="continuationSeparator" w:id="1">
    <w:p w:rsidR="009A28E0" w:rsidRDefault="009A2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E0" w:rsidRDefault="009A28E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E0" w:rsidRDefault="009A28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8E0" w:rsidRDefault="009A28E0">
      <w:r>
        <w:separator/>
      </w:r>
    </w:p>
  </w:footnote>
  <w:footnote w:type="continuationSeparator" w:id="1">
    <w:p w:rsidR="009A28E0" w:rsidRDefault="009A28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6409F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733A1D20"/>
    <w:name w:val="WW8Num2"/>
    <w:lvl w:ilvl="0">
      <w:start w:val="1"/>
      <w:numFmt w:val="decimal"/>
      <w:lvlText w:val="%1)"/>
      <w:lvlJc w:val="left"/>
      <w:pPr>
        <w:tabs>
          <w:tab w:val="num" w:pos="2771"/>
        </w:tabs>
        <w:ind w:left="2771" w:hanging="360"/>
      </w:pPr>
      <w:rPr>
        <w:rFonts w:hint="default"/>
        <w:sz w:val="20"/>
        <w:szCs w:val="20"/>
      </w:rPr>
    </w:lvl>
  </w:abstractNum>
  <w:abstractNum w:abstractNumId="3">
    <w:nsid w:val="00000003"/>
    <w:multiLevelType w:val="singleLevel"/>
    <w:tmpl w:val="00000003"/>
    <w:name w:val="WW8Num3"/>
    <w:lvl w:ilvl="0">
      <w:start w:val="3"/>
      <w:numFmt w:val="decimal"/>
      <w:lvlText w:val="%1."/>
      <w:lvlJc w:val="left"/>
      <w:pPr>
        <w:tabs>
          <w:tab w:val="num" w:pos="1080"/>
        </w:tabs>
        <w:ind w:left="1080" w:hanging="360"/>
      </w:pPr>
      <w:rPr>
        <w:rFonts w:hint="default"/>
      </w:rPr>
    </w:lvl>
  </w:abstractNum>
  <w:abstractNum w:abstractNumId="4">
    <w:nsid w:val="00000004"/>
    <w:multiLevelType w:val="singleLevel"/>
    <w:tmpl w:val="00000004"/>
    <w:name w:val="WW8Num5"/>
    <w:lvl w:ilvl="0">
      <w:start w:val="5"/>
      <w:numFmt w:val="decimal"/>
      <w:lvlText w:val="%1."/>
      <w:lvlJc w:val="left"/>
      <w:pPr>
        <w:tabs>
          <w:tab w:val="num" w:pos="1080"/>
        </w:tabs>
        <w:ind w:left="1080" w:hanging="360"/>
      </w:pPr>
      <w:rPr>
        <w:rFonts w:hint="default"/>
      </w:rPr>
    </w:lvl>
  </w:abstractNum>
  <w:abstractNum w:abstractNumId="5">
    <w:nsid w:val="005601B9"/>
    <w:multiLevelType w:val="hybridMultilevel"/>
    <w:tmpl w:val="5A9A50E0"/>
    <w:lvl w:ilvl="0" w:tplc="29BEA8E8">
      <w:start w:val="1"/>
      <w:numFmt w:val="decimal"/>
      <w:lvlText w:val="%1."/>
      <w:lvlJc w:val="left"/>
      <w:pPr>
        <w:ind w:left="1585"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1EC6A85"/>
    <w:multiLevelType w:val="hybridMultilevel"/>
    <w:tmpl w:val="2422AE48"/>
    <w:lvl w:ilvl="0" w:tplc="80EA0452">
      <w:start w:val="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6D7043A"/>
    <w:multiLevelType w:val="hybridMultilevel"/>
    <w:tmpl w:val="49D4B9E0"/>
    <w:lvl w:ilvl="0" w:tplc="4C8A9F2E">
      <w:start w:val="5"/>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9">
    <w:nsid w:val="080A280D"/>
    <w:multiLevelType w:val="hybridMultilevel"/>
    <w:tmpl w:val="AD24BEE8"/>
    <w:lvl w:ilvl="0" w:tplc="7940E89A">
      <w:start w:val="1"/>
      <w:numFmt w:val="decimal"/>
      <w:lvlText w:val="%1."/>
      <w:lvlJc w:val="left"/>
      <w:pPr>
        <w:ind w:left="1669" w:hanging="9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8FA094C"/>
    <w:multiLevelType w:val="multilevel"/>
    <w:tmpl w:val="68B8D6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B33AC6"/>
    <w:multiLevelType w:val="hybridMultilevel"/>
    <w:tmpl w:val="4A143F58"/>
    <w:lvl w:ilvl="0" w:tplc="B0923F7A">
      <w:start w:val="1"/>
      <w:numFmt w:val="decimal"/>
      <w:lvlText w:val="%1."/>
      <w:lvlJc w:val="left"/>
      <w:pPr>
        <w:ind w:left="-349" w:hanging="360"/>
      </w:pPr>
      <w:rPr>
        <w:rFonts w:hint="default"/>
      </w:rPr>
    </w:lvl>
    <w:lvl w:ilvl="1" w:tplc="04190019">
      <w:start w:val="1"/>
      <w:numFmt w:val="lowerLetter"/>
      <w:pStyle w:val="2"/>
      <w:lvlText w:val="%2."/>
      <w:lvlJc w:val="left"/>
      <w:pPr>
        <w:ind w:left="371" w:hanging="360"/>
      </w:pPr>
    </w:lvl>
    <w:lvl w:ilvl="2" w:tplc="99DAE990">
      <w:start w:val="1"/>
      <w:numFmt w:val="lowerRoman"/>
      <w:pStyle w:val="3"/>
      <w:lvlText w:val="%3."/>
      <w:lvlJc w:val="right"/>
      <w:pPr>
        <w:ind w:left="3725"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nsid w:val="0C1A7F37"/>
    <w:multiLevelType w:val="hybridMultilevel"/>
    <w:tmpl w:val="870C4784"/>
    <w:lvl w:ilvl="0" w:tplc="7E42115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149F558A"/>
    <w:multiLevelType w:val="hybridMultilevel"/>
    <w:tmpl w:val="C1EAE0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973B87"/>
    <w:multiLevelType w:val="hybridMultilevel"/>
    <w:tmpl w:val="67665422"/>
    <w:lvl w:ilvl="0" w:tplc="16120B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B0D706F"/>
    <w:multiLevelType w:val="hybridMultilevel"/>
    <w:tmpl w:val="E9D66814"/>
    <w:lvl w:ilvl="0" w:tplc="2022255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3B34AE8"/>
    <w:multiLevelType w:val="multilevel"/>
    <w:tmpl w:val="CDC6B706"/>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nsid w:val="37AD3039"/>
    <w:multiLevelType w:val="hybridMultilevel"/>
    <w:tmpl w:val="F3F80BAC"/>
    <w:lvl w:ilvl="0" w:tplc="5C382DB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050621"/>
    <w:multiLevelType w:val="hybridMultilevel"/>
    <w:tmpl w:val="C28CEBBE"/>
    <w:lvl w:ilvl="0" w:tplc="ECF0704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AB40E8"/>
    <w:multiLevelType w:val="hybridMultilevel"/>
    <w:tmpl w:val="7B724EBE"/>
    <w:lvl w:ilvl="0" w:tplc="04190019">
      <w:start w:val="1"/>
      <w:numFmt w:val="lowerLetter"/>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0">
    <w:nsid w:val="493241FC"/>
    <w:multiLevelType w:val="multilevel"/>
    <w:tmpl w:val="9CE8D5BA"/>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0E624A2"/>
    <w:multiLevelType w:val="hybridMultilevel"/>
    <w:tmpl w:val="50961424"/>
    <w:lvl w:ilvl="0" w:tplc="1BE20DC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79F003B"/>
    <w:multiLevelType w:val="hybridMultilevel"/>
    <w:tmpl w:val="6F72DFA6"/>
    <w:lvl w:ilvl="0" w:tplc="C78AB6AC">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BB67806"/>
    <w:multiLevelType w:val="hybridMultilevel"/>
    <w:tmpl w:val="5A4A33C0"/>
    <w:lvl w:ilvl="0" w:tplc="C330BE6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F3729D1"/>
    <w:multiLevelType w:val="hybridMultilevel"/>
    <w:tmpl w:val="5A9A50E0"/>
    <w:lvl w:ilvl="0" w:tplc="29BEA8E8">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7"/>
  </w:num>
  <w:num w:numId="3">
    <w:abstractNumId w:val="6"/>
  </w:num>
  <w:num w:numId="4">
    <w:abstractNumId w:val="1"/>
  </w:num>
  <w:num w:numId="5">
    <w:abstractNumId w:val="14"/>
  </w:num>
  <w:num w:numId="6">
    <w:abstractNumId w:val="12"/>
  </w:num>
  <w:num w:numId="7">
    <w:abstractNumId w:val="2"/>
  </w:num>
  <w:num w:numId="8">
    <w:abstractNumId w:val="3"/>
  </w:num>
  <w:num w:numId="9">
    <w:abstractNumId w:val="3"/>
    <w:lvlOverride w:ilvl="0">
      <w:startOverride w:val="1"/>
    </w:lvlOverride>
  </w:num>
  <w:num w:numId="10">
    <w:abstractNumId w:val="8"/>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13"/>
  </w:num>
  <w:num w:numId="13">
    <w:abstractNumId w:val="20"/>
  </w:num>
  <w:num w:numId="14">
    <w:abstractNumId w:val="17"/>
  </w:num>
  <w:num w:numId="15">
    <w:abstractNumId w:val="9"/>
  </w:num>
  <w:num w:numId="16">
    <w:abstractNumId w:val="15"/>
  </w:num>
  <w:num w:numId="17">
    <w:abstractNumId w:val="22"/>
  </w:num>
  <w:num w:numId="18">
    <w:abstractNumId w:val="16"/>
  </w:num>
  <w:num w:numId="19">
    <w:abstractNumId w:val="2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10"/>
  </w:num>
  <w:num w:numId="24">
    <w:abstractNumId w:val="19"/>
  </w:num>
  <w:num w:numId="25">
    <w:abstractNumId w:val="5"/>
  </w:num>
  <w:num w:numId="26">
    <w:abstractNumId w:val="2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206FF"/>
    <w:rsid w:val="000001CD"/>
    <w:rsid w:val="00020FE1"/>
    <w:rsid w:val="000245FC"/>
    <w:rsid w:val="00066FF5"/>
    <w:rsid w:val="0008475F"/>
    <w:rsid w:val="0009260E"/>
    <w:rsid w:val="000A24CC"/>
    <w:rsid w:val="000A6E25"/>
    <w:rsid w:val="000D6F0B"/>
    <w:rsid w:val="00102840"/>
    <w:rsid w:val="0010489F"/>
    <w:rsid w:val="0011535F"/>
    <w:rsid w:val="0011758B"/>
    <w:rsid w:val="0015408E"/>
    <w:rsid w:val="001628B0"/>
    <w:rsid w:val="0016488E"/>
    <w:rsid w:val="0016725F"/>
    <w:rsid w:val="00171ACF"/>
    <w:rsid w:val="00195F71"/>
    <w:rsid w:val="001A2945"/>
    <w:rsid w:val="001A3F44"/>
    <w:rsid w:val="001B00E9"/>
    <w:rsid w:val="001B22EF"/>
    <w:rsid w:val="001B51DD"/>
    <w:rsid w:val="001B5AAB"/>
    <w:rsid w:val="001C146F"/>
    <w:rsid w:val="001C44C5"/>
    <w:rsid w:val="001D368D"/>
    <w:rsid w:val="001E38E8"/>
    <w:rsid w:val="001E46F8"/>
    <w:rsid w:val="00202A31"/>
    <w:rsid w:val="00220E23"/>
    <w:rsid w:val="0025401A"/>
    <w:rsid w:val="002607B2"/>
    <w:rsid w:val="0028326E"/>
    <w:rsid w:val="002C16C7"/>
    <w:rsid w:val="002C74E9"/>
    <w:rsid w:val="002E64ED"/>
    <w:rsid w:val="002E7501"/>
    <w:rsid w:val="0030272D"/>
    <w:rsid w:val="00341053"/>
    <w:rsid w:val="003419D9"/>
    <w:rsid w:val="00352D82"/>
    <w:rsid w:val="00353983"/>
    <w:rsid w:val="00354375"/>
    <w:rsid w:val="00364B9D"/>
    <w:rsid w:val="00374D78"/>
    <w:rsid w:val="00380C58"/>
    <w:rsid w:val="003858A4"/>
    <w:rsid w:val="003B42A5"/>
    <w:rsid w:val="003C0CE3"/>
    <w:rsid w:val="003C0F4E"/>
    <w:rsid w:val="003C35C6"/>
    <w:rsid w:val="003E0021"/>
    <w:rsid w:val="003E1584"/>
    <w:rsid w:val="003F195A"/>
    <w:rsid w:val="003F1997"/>
    <w:rsid w:val="00440253"/>
    <w:rsid w:val="0044075B"/>
    <w:rsid w:val="00446784"/>
    <w:rsid w:val="004471BD"/>
    <w:rsid w:val="00452D35"/>
    <w:rsid w:val="00454276"/>
    <w:rsid w:val="00457C5A"/>
    <w:rsid w:val="00461732"/>
    <w:rsid w:val="004651CC"/>
    <w:rsid w:val="0046548F"/>
    <w:rsid w:val="004714C2"/>
    <w:rsid w:val="00472E7A"/>
    <w:rsid w:val="004855BE"/>
    <w:rsid w:val="00497BA6"/>
    <w:rsid w:val="004A049E"/>
    <w:rsid w:val="004C6010"/>
    <w:rsid w:val="004D5797"/>
    <w:rsid w:val="004D6A84"/>
    <w:rsid w:val="004E0966"/>
    <w:rsid w:val="004F5F38"/>
    <w:rsid w:val="00501F8B"/>
    <w:rsid w:val="005045BC"/>
    <w:rsid w:val="00510326"/>
    <w:rsid w:val="005103D9"/>
    <w:rsid w:val="00535A13"/>
    <w:rsid w:val="0056240F"/>
    <w:rsid w:val="005778EA"/>
    <w:rsid w:val="00582766"/>
    <w:rsid w:val="005A155D"/>
    <w:rsid w:val="005B2025"/>
    <w:rsid w:val="005B4C60"/>
    <w:rsid w:val="005D3816"/>
    <w:rsid w:val="005D771A"/>
    <w:rsid w:val="005E7CF2"/>
    <w:rsid w:val="00602DD5"/>
    <w:rsid w:val="00602E2B"/>
    <w:rsid w:val="0060372C"/>
    <w:rsid w:val="006063D0"/>
    <w:rsid w:val="00607309"/>
    <w:rsid w:val="00644C7F"/>
    <w:rsid w:val="00660C19"/>
    <w:rsid w:val="00665C86"/>
    <w:rsid w:val="00666FED"/>
    <w:rsid w:val="00670A26"/>
    <w:rsid w:val="006811DA"/>
    <w:rsid w:val="006A0AF9"/>
    <w:rsid w:val="006B3054"/>
    <w:rsid w:val="006B747E"/>
    <w:rsid w:val="006D139F"/>
    <w:rsid w:val="006F3879"/>
    <w:rsid w:val="00760336"/>
    <w:rsid w:val="00770FCD"/>
    <w:rsid w:val="007837C1"/>
    <w:rsid w:val="00785929"/>
    <w:rsid w:val="00787F46"/>
    <w:rsid w:val="0079343F"/>
    <w:rsid w:val="00794F94"/>
    <w:rsid w:val="007A3504"/>
    <w:rsid w:val="007B3DD7"/>
    <w:rsid w:val="007B4C07"/>
    <w:rsid w:val="007C3A70"/>
    <w:rsid w:val="007F0AC7"/>
    <w:rsid w:val="0080183F"/>
    <w:rsid w:val="00805AE4"/>
    <w:rsid w:val="008117F2"/>
    <w:rsid w:val="00816BD3"/>
    <w:rsid w:val="00821062"/>
    <w:rsid w:val="008508A3"/>
    <w:rsid w:val="008A2304"/>
    <w:rsid w:val="008A3DD8"/>
    <w:rsid w:val="008B1EA3"/>
    <w:rsid w:val="008D3F89"/>
    <w:rsid w:val="008E083A"/>
    <w:rsid w:val="00912161"/>
    <w:rsid w:val="00912EE2"/>
    <w:rsid w:val="009206FF"/>
    <w:rsid w:val="00925724"/>
    <w:rsid w:val="009323E6"/>
    <w:rsid w:val="00944F31"/>
    <w:rsid w:val="00945F01"/>
    <w:rsid w:val="009710CF"/>
    <w:rsid w:val="00976CAD"/>
    <w:rsid w:val="00983049"/>
    <w:rsid w:val="009A10BF"/>
    <w:rsid w:val="009A28E0"/>
    <w:rsid w:val="009C1F31"/>
    <w:rsid w:val="009D17EB"/>
    <w:rsid w:val="009E7B79"/>
    <w:rsid w:val="00A01C16"/>
    <w:rsid w:val="00A073E5"/>
    <w:rsid w:val="00A11FA1"/>
    <w:rsid w:val="00A235A5"/>
    <w:rsid w:val="00A64ADC"/>
    <w:rsid w:val="00A72526"/>
    <w:rsid w:val="00A96CB2"/>
    <w:rsid w:val="00AB14E1"/>
    <w:rsid w:val="00AB5597"/>
    <w:rsid w:val="00AC2BAD"/>
    <w:rsid w:val="00AC5311"/>
    <w:rsid w:val="00AC715B"/>
    <w:rsid w:val="00AD7418"/>
    <w:rsid w:val="00AF2970"/>
    <w:rsid w:val="00B14E6A"/>
    <w:rsid w:val="00B21130"/>
    <w:rsid w:val="00B22E4D"/>
    <w:rsid w:val="00B31AE5"/>
    <w:rsid w:val="00B3523A"/>
    <w:rsid w:val="00B3645B"/>
    <w:rsid w:val="00B40D9F"/>
    <w:rsid w:val="00B4276D"/>
    <w:rsid w:val="00B562B7"/>
    <w:rsid w:val="00B9114A"/>
    <w:rsid w:val="00B916AC"/>
    <w:rsid w:val="00B94E06"/>
    <w:rsid w:val="00BA0419"/>
    <w:rsid w:val="00BA498B"/>
    <w:rsid w:val="00BA4BE9"/>
    <w:rsid w:val="00BB4846"/>
    <w:rsid w:val="00BB556F"/>
    <w:rsid w:val="00BE1C32"/>
    <w:rsid w:val="00BE5EE3"/>
    <w:rsid w:val="00BF2C02"/>
    <w:rsid w:val="00BF4791"/>
    <w:rsid w:val="00BF500D"/>
    <w:rsid w:val="00C03D94"/>
    <w:rsid w:val="00C2507C"/>
    <w:rsid w:val="00C27D85"/>
    <w:rsid w:val="00C33F61"/>
    <w:rsid w:val="00C36B04"/>
    <w:rsid w:val="00C70EE2"/>
    <w:rsid w:val="00C87906"/>
    <w:rsid w:val="00C91EF0"/>
    <w:rsid w:val="00C9618B"/>
    <w:rsid w:val="00CA38B3"/>
    <w:rsid w:val="00CA4D96"/>
    <w:rsid w:val="00CC39BB"/>
    <w:rsid w:val="00CE0B10"/>
    <w:rsid w:val="00CE1135"/>
    <w:rsid w:val="00D17B02"/>
    <w:rsid w:val="00D41164"/>
    <w:rsid w:val="00D43FB0"/>
    <w:rsid w:val="00D51A4A"/>
    <w:rsid w:val="00D52499"/>
    <w:rsid w:val="00D726D3"/>
    <w:rsid w:val="00D74CD0"/>
    <w:rsid w:val="00D80AB0"/>
    <w:rsid w:val="00D87CFD"/>
    <w:rsid w:val="00D96A3E"/>
    <w:rsid w:val="00DB0585"/>
    <w:rsid w:val="00DC5712"/>
    <w:rsid w:val="00DD7322"/>
    <w:rsid w:val="00DE399C"/>
    <w:rsid w:val="00DE5544"/>
    <w:rsid w:val="00E0783A"/>
    <w:rsid w:val="00E1573A"/>
    <w:rsid w:val="00E65FFF"/>
    <w:rsid w:val="00E8223E"/>
    <w:rsid w:val="00E93559"/>
    <w:rsid w:val="00EA2F54"/>
    <w:rsid w:val="00EB0560"/>
    <w:rsid w:val="00ED5CB2"/>
    <w:rsid w:val="00EE1F10"/>
    <w:rsid w:val="00EE2337"/>
    <w:rsid w:val="00EF04AB"/>
    <w:rsid w:val="00EF5BF5"/>
    <w:rsid w:val="00EF7037"/>
    <w:rsid w:val="00F06A59"/>
    <w:rsid w:val="00F41121"/>
    <w:rsid w:val="00F6442B"/>
    <w:rsid w:val="00F66E0D"/>
    <w:rsid w:val="00F72101"/>
    <w:rsid w:val="00F72EBE"/>
    <w:rsid w:val="00F73821"/>
    <w:rsid w:val="00FB2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9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1540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64ADC"/>
    <w:pPr>
      <w:keepNext/>
      <w:numPr>
        <w:ilvl w:val="1"/>
        <w:numId w:val="1"/>
      </w:numPr>
      <w:jc w:val="center"/>
      <w:outlineLvl w:val="1"/>
    </w:pPr>
    <w:rPr>
      <w:b/>
      <w:spacing w:val="60"/>
      <w:sz w:val="44"/>
    </w:rPr>
  </w:style>
  <w:style w:type="paragraph" w:styleId="3">
    <w:name w:val="heading 3"/>
    <w:basedOn w:val="a"/>
    <w:next w:val="a"/>
    <w:link w:val="30"/>
    <w:qFormat/>
    <w:rsid w:val="00A64ADC"/>
    <w:pPr>
      <w:keepNext/>
      <w:numPr>
        <w:ilvl w:val="2"/>
        <w:numId w:val="1"/>
      </w:numPr>
      <w:ind w:left="1091"/>
      <w:jc w:val="center"/>
      <w:outlineLvl w:val="2"/>
    </w:pPr>
    <w:rPr>
      <w:sz w:val="28"/>
    </w:rPr>
  </w:style>
  <w:style w:type="paragraph" w:styleId="4">
    <w:name w:val="heading 4"/>
    <w:basedOn w:val="a"/>
    <w:next w:val="a"/>
    <w:link w:val="40"/>
    <w:unhideWhenUsed/>
    <w:qFormat/>
    <w:rsid w:val="00B22E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0489F"/>
    <w:pPr>
      <w:spacing w:before="280" w:after="280"/>
    </w:pPr>
    <w:rPr>
      <w:sz w:val="24"/>
      <w:szCs w:val="24"/>
    </w:rPr>
  </w:style>
  <w:style w:type="paragraph" w:styleId="a4">
    <w:name w:val="footer"/>
    <w:basedOn w:val="a"/>
    <w:link w:val="a5"/>
    <w:uiPriority w:val="99"/>
    <w:rsid w:val="0010489F"/>
    <w:pPr>
      <w:suppressLineNumbers/>
      <w:tabs>
        <w:tab w:val="center" w:pos="4748"/>
        <w:tab w:val="right" w:pos="9496"/>
      </w:tabs>
    </w:pPr>
  </w:style>
  <w:style w:type="character" w:customStyle="1" w:styleId="a5">
    <w:name w:val="Нижний колонтитул Знак"/>
    <w:basedOn w:val="a0"/>
    <w:link w:val="a4"/>
    <w:uiPriority w:val="99"/>
    <w:rsid w:val="0010489F"/>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A64ADC"/>
    <w:rPr>
      <w:rFonts w:ascii="Times New Roman" w:eastAsia="Times New Roman" w:hAnsi="Times New Roman" w:cs="Times New Roman"/>
      <w:b/>
      <w:spacing w:val="60"/>
      <w:sz w:val="44"/>
      <w:szCs w:val="20"/>
      <w:lang w:eastAsia="zh-CN"/>
    </w:rPr>
  </w:style>
  <w:style w:type="character" w:customStyle="1" w:styleId="30">
    <w:name w:val="Заголовок 3 Знак"/>
    <w:basedOn w:val="a0"/>
    <w:link w:val="3"/>
    <w:rsid w:val="00A64ADC"/>
    <w:rPr>
      <w:rFonts w:ascii="Times New Roman" w:eastAsia="Times New Roman" w:hAnsi="Times New Roman" w:cs="Times New Roman"/>
      <w:sz w:val="28"/>
      <w:szCs w:val="20"/>
      <w:lang w:eastAsia="zh-CN"/>
    </w:rPr>
  </w:style>
  <w:style w:type="paragraph" w:styleId="a6">
    <w:name w:val="Body Text"/>
    <w:basedOn w:val="a"/>
    <w:link w:val="a7"/>
    <w:rsid w:val="00A64ADC"/>
    <w:pPr>
      <w:widowControl w:val="0"/>
      <w:spacing w:after="120"/>
    </w:pPr>
    <w:rPr>
      <w:rFonts w:ascii="Arial" w:eastAsia="Lucida Sans Unicode" w:hAnsi="Arial" w:cs="Arial"/>
      <w:kern w:val="2"/>
      <w:sz w:val="24"/>
      <w:szCs w:val="24"/>
    </w:rPr>
  </w:style>
  <w:style w:type="character" w:customStyle="1" w:styleId="a7">
    <w:name w:val="Основной текст Знак"/>
    <w:basedOn w:val="a0"/>
    <w:link w:val="a6"/>
    <w:rsid w:val="00A64ADC"/>
    <w:rPr>
      <w:rFonts w:ascii="Arial" w:eastAsia="Lucida Sans Unicode" w:hAnsi="Arial" w:cs="Arial"/>
      <w:kern w:val="2"/>
      <w:sz w:val="24"/>
      <w:szCs w:val="24"/>
      <w:lang w:eastAsia="zh-CN"/>
    </w:rPr>
  </w:style>
  <w:style w:type="paragraph" w:customStyle="1" w:styleId="11">
    <w:name w:val="Стиль1"/>
    <w:basedOn w:val="a"/>
    <w:rsid w:val="00A64ADC"/>
    <w:pPr>
      <w:ind w:firstLine="567"/>
    </w:pPr>
    <w:rPr>
      <w:sz w:val="24"/>
    </w:rPr>
  </w:style>
  <w:style w:type="paragraph" w:styleId="a8">
    <w:name w:val="No Spacing"/>
    <w:uiPriority w:val="1"/>
    <w:qFormat/>
    <w:rsid w:val="00A64ADC"/>
    <w:pPr>
      <w:suppressAutoHyphens/>
      <w:spacing w:after="0" w:line="240" w:lineRule="auto"/>
    </w:pPr>
    <w:rPr>
      <w:rFonts w:ascii="Calibri" w:eastAsia="Times New Roman" w:hAnsi="Calibri" w:cs="Calibri"/>
      <w:lang w:eastAsia="zh-CN"/>
    </w:rPr>
  </w:style>
  <w:style w:type="paragraph" w:customStyle="1" w:styleId="ConsPlusNormal">
    <w:name w:val="ConsPlusNormal"/>
    <w:link w:val="ConsPlusNormal1"/>
    <w:rsid w:val="00A64ADC"/>
    <w:pPr>
      <w:widowControl w:val="0"/>
      <w:suppressAutoHyphens/>
      <w:autoSpaceDE w:val="0"/>
      <w:spacing w:after="0" w:line="240" w:lineRule="auto"/>
    </w:pPr>
    <w:rPr>
      <w:rFonts w:ascii="Calibri" w:eastAsia="Times New Roman" w:hAnsi="Calibri" w:cs="Calibri"/>
      <w:szCs w:val="20"/>
      <w:lang w:eastAsia="zh-CN"/>
    </w:rPr>
  </w:style>
  <w:style w:type="paragraph" w:customStyle="1" w:styleId="a9">
    <w:name w:val="Содержимое таблицы"/>
    <w:basedOn w:val="a"/>
    <w:rsid w:val="00A64ADC"/>
    <w:pPr>
      <w:suppressLineNumbers/>
      <w:spacing w:after="200" w:line="276" w:lineRule="auto"/>
    </w:pPr>
    <w:rPr>
      <w:rFonts w:ascii="Calibri" w:eastAsia="Arial Unicode MS" w:hAnsi="Calibri" w:cs="Calibri"/>
      <w:sz w:val="22"/>
      <w:szCs w:val="22"/>
    </w:rPr>
  </w:style>
  <w:style w:type="paragraph" w:customStyle="1" w:styleId="21">
    <w:name w:val="Без интервала2"/>
    <w:rsid w:val="00A64ADC"/>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rsid w:val="00A96CB2"/>
    <w:pPr>
      <w:suppressAutoHyphens w:val="0"/>
    </w:pPr>
    <w:rPr>
      <w:rFonts w:ascii="Tahoma" w:hAnsi="Tahoma" w:cs="Tahoma"/>
      <w:sz w:val="16"/>
      <w:szCs w:val="16"/>
      <w:lang w:eastAsia="ru-RU"/>
    </w:rPr>
  </w:style>
  <w:style w:type="character" w:customStyle="1" w:styleId="ab">
    <w:name w:val="Текст выноски Знак"/>
    <w:basedOn w:val="a0"/>
    <w:link w:val="aa"/>
    <w:rsid w:val="00A96CB2"/>
    <w:rPr>
      <w:rFonts w:ascii="Tahoma" w:eastAsia="Times New Roman" w:hAnsi="Tahoma" w:cs="Tahoma"/>
      <w:sz w:val="16"/>
      <w:szCs w:val="16"/>
      <w:lang w:eastAsia="ru-RU"/>
    </w:rPr>
  </w:style>
  <w:style w:type="paragraph" w:styleId="ac">
    <w:name w:val="header"/>
    <w:basedOn w:val="a"/>
    <w:link w:val="ad"/>
    <w:unhideWhenUsed/>
    <w:rsid w:val="00A96CB2"/>
    <w:pPr>
      <w:tabs>
        <w:tab w:val="center" w:pos="4677"/>
        <w:tab w:val="right" w:pos="9355"/>
      </w:tabs>
      <w:suppressAutoHyphens w:val="0"/>
    </w:pPr>
    <w:rPr>
      <w:rFonts w:ascii="Calibri" w:eastAsia="Calibri" w:hAnsi="Calibri"/>
      <w:sz w:val="22"/>
      <w:szCs w:val="22"/>
      <w:lang w:eastAsia="en-US"/>
    </w:rPr>
  </w:style>
  <w:style w:type="character" w:customStyle="1" w:styleId="ad">
    <w:name w:val="Верхний колонтитул Знак"/>
    <w:basedOn w:val="a0"/>
    <w:link w:val="ac"/>
    <w:rsid w:val="00A96CB2"/>
    <w:rPr>
      <w:rFonts w:ascii="Calibri" w:eastAsia="Calibri" w:hAnsi="Calibri" w:cs="Times New Roman"/>
    </w:rPr>
  </w:style>
  <w:style w:type="paragraph" w:customStyle="1" w:styleId="ConsNonformat">
    <w:name w:val="ConsNonformat"/>
    <w:rsid w:val="00F66E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nhideWhenUsed/>
    <w:rsid w:val="003C35C6"/>
    <w:rPr>
      <w:color w:val="0000FF"/>
      <w:u w:val="single"/>
    </w:rPr>
  </w:style>
  <w:style w:type="character" w:styleId="af">
    <w:name w:val="FollowedHyperlink"/>
    <w:basedOn w:val="a0"/>
    <w:uiPriority w:val="99"/>
    <w:semiHidden/>
    <w:unhideWhenUsed/>
    <w:rsid w:val="003C35C6"/>
    <w:rPr>
      <w:color w:val="800080"/>
      <w:u w:val="single"/>
    </w:rPr>
  </w:style>
  <w:style w:type="paragraph" w:customStyle="1" w:styleId="xl65">
    <w:name w:val="xl65"/>
    <w:basedOn w:val="a"/>
    <w:rsid w:val="003C35C6"/>
    <w:pPr>
      <w:pBdr>
        <w:bottom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6">
    <w:name w:val="xl66"/>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7">
    <w:name w:val="xl67"/>
    <w:basedOn w:val="a"/>
    <w:rsid w:val="003C35C6"/>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8">
    <w:name w:val="xl68"/>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69">
    <w:name w:val="xl69"/>
    <w:basedOn w:val="a"/>
    <w:rsid w:val="003C35C6"/>
    <w:pPr>
      <w:pBdr>
        <w:left w:val="single" w:sz="8"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0">
    <w:name w:val="xl70"/>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1">
    <w:name w:val="xl71"/>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2">
    <w:name w:val="xl72"/>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right"/>
    </w:pPr>
    <w:rPr>
      <w:color w:val="000000"/>
      <w:sz w:val="16"/>
      <w:szCs w:val="16"/>
      <w:lang w:eastAsia="ru-RU"/>
    </w:rPr>
  </w:style>
  <w:style w:type="paragraph" w:customStyle="1" w:styleId="xl73">
    <w:name w:val="xl73"/>
    <w:basedOn w:val="a"/>
    <w:rsid w:val="003C35C6"/>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74">
    <w:name w:val="xl74"/>
    <w:basedOn w:val="a"/>
    <w:rsid w:val="003C35C6"/>
    <w:pPr>
      <w:pBdr>
        <w:top w:val="single" w:sz="4" w:space="0" w:color="000000"/>
        <w:left w:val="single" w:sz="8"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5">
    <w:name w:val="xl75"/>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6">
    <w:name w:val="xl76"/>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7">
    <w:name w:val="xl77"/>
    <w:basedOn w:val="a"/>
    <w:rsid w:val="003C35C6"/>
    <w:pPr>
      <w:suppressAutoHyphens w:val="0"/>
      <w:spacing w:before="100" w:beforeAutospacing="1" w:after="100" w:afterAutospacing="1"/>
      <w:jc w:val="center"/>
      <w:textAlignment w:val="center"/>
    </w:pPr>
    <w:rPr>
      <w:color w:val="000000"/>
      <w:sz w:val="16"/>
      <w:szCs w:val="16"/>
      <w:lang w:eastAsia="ru-RU"/>
    </w:rPr>
  </w:style>
  <w:style w:type="paragraph" w:customStyle="1" w:styleId="xl78">
    <w:name w:val="xl78"/>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center"/>
    </w:pPr>
    <w:rPr>
      <w:color w:val="000000"/>
      <w:sz w:val="16"/>
      <w:szCs w:val="16"/>
      <w:lang w:eastAsia="ru-RU"/>
    </w:rPr>
  </w:style>
  <w:style w:type="paragraph" w:customStyle="1" w:styleId="xl79">
    <w:name w:val="xl79"/>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80">
    <w:name w:val="xl80"/>
    <w:basedOn w:val="a"/>
    <w:rsid w:val="003C35C6"/>
    <w:pPr>
      <w:suppressAutoHyphens w:val="0"/>
      <w:spacing w:before="100" w:beforeAutospacing="1" w:after="100" w:afterAutospacing="1"/>
      <w:jc w:val="center"/>
      <w:textAlignment w:val="center"/>
    </w:pPr>
    <w:rPr>
      <w:b/>
      <w:bCs/>
      <w:color w:val="000000"/>
      <w:sz w:val="22"/>
      <w:szCs w:val="22"/>
      <w:lang w:eastAsia="ru-RU"/>
    </w:rPr>
  </w:style>
  <w:style w:type="paragraph" w:customStyle="1" w:styleId="xl81">
    <w:name w:val="xl81"/>
    <w:basedOn w:val="a"/>
    <w:rsid w:val="003C35C6"/>
    <w:pPr>
      <w:suppressAutoHyphens w:val="0"/>
      <w:spacing w:before="100" w:beforeAutospacing="1" w:after="100" w:afterAutospacing="1"/>
      <w:jc w:val="right"/>
      <w:textAlignment w:val="center"/>
    </w:pPr>
    <w:rPr>
      <w:rFonts w:ascii="Arial" w:hAnsi="Arial" w:cs="Arial"/>
      <w:b/>
      <w:bCs/>
      <w:color w:val="000000"/>
      <w:sz w:val="22"/>
      <w:szCs w:val="22"/>
      <w:lang w:eastAsia="ru-RU"/>
    </w:rPr>
  </w:style>
  <w:style w:type="paragraph" w:customStyle="1" w:styleId="af0">
    <w:name w:val="Решение"/>
    <w:basedOn w:val="a"/>
    <w:next w:val="a"/>
    <w:rsid w:val="00D726D3"/>
    <w:rPr>
      <w:rFonts w:ascii="Courier New" w:hAnsi="Courier New"/>
      <w:sz w:val="24"/>
      <w:lang w:eastAsia="ar-SA"/>
    </w:rPr>
  </w:style>
  <w:style w:type="character" w:customStyle="1" w:styleId="40">
    <w:name w:val="Заголовок 4 Знак"/>
    <w:basedOn w:val="a0"/>
    <w:link w:val="4"/>
    <w:rsid w:val="00B22E4D"/>
    <w:rPr>
      <w:rFonts w:asciiTheme="majorHAnsi" w:eastAsiaTheme="majorEastAsia" w:hAnsiTheme="majorHAnsi" w:cstheme="majorBidi"/>
      <w:i/>
      <w:iCs/>
      <w:color w:val="2E74B5" w:themeColor="accent1" w:themeShade="BF"/>
      <w:sz w:val="20"/>
      <w:szCs w:val="20"/>
      <w:lang w:eastAsia="zh-CN"/>
    </w:rPr>
  </w:style>
  <w:style w:type="numbering" w:customStyle="1" w:styleId="12">
    <w:name w:val="Нет списка1"/>
    <w:next w:val="a2"/>
    <w:semiHidden/>
    <w:rsid w:val="00102840"/>
  </w:style>
  <w:style w:type="paragraph" w:customStyle="1" w:styleId="af1">
    <w:name w:val="Знак"/>
    <w:basedOn w:val="a"/>
    <w:rsid w:val="00102840"/>
    <w:pPr>
      <w:suppressAutoHyphens w:val="0"/>
      <w:spacing w:before="100" w:beforeAutospacing="1" w:after="100" w:afterAutospacing="1"/>
    </w:pPr>
    <w:rPr>
      <w:rFonts w:ascii="Tahoma" w:hAnsi="Tahoma" w:cs="Tahoma"/>
      <w:lang w:val="en-US" w:eastAsia="en-US"/>
    </w:rPr>
  </w:style>
  <w:style w:type="paragraph" w:styleId="af2">
    <w:name w:val="List Paragraph"/>
    <w:basedOn w:val="a"/>
    <w:link w:val="af3"/>
    <w:uiPriority w:val="1"/>
    <w:qFormat/>
    <w:rsid w:val="00102840"/>
    <w:pPr>
      <w:widowControl w:val="0"/>
      <w:ind w:left="720"/>
      <w:contextualSpacing/>
    </w:pPr>
    <w:rPr>
      <w:rFonts w:ascii="Arial" w:eastAsia="Lucida Sans Unicode" w:hAnsi="Arial"/>
      <w:kern w:val="1"/>
      <w:szCs w:val="24"/>
      <w:lang w:eastAsia="ar-SA"/>
    </w:rPr>
  </w:style>
  <w:style w:type="paragraph" w:customStyle="1" w:styleId="31">
    <w:name w:val="Основной текст с отступом 31"/>
    <w:basedOn w:val="a"/>
    <w:rsid w:val="00102840"/>
    <w:pPr>
      <w:spacing w:after="160" w:line="259" w:lineRule="auto"/>
      <w:ind w:firstLine="567"/>
      <w:jc w:val="both"/>
    </w:pPr>
    <w:rPr>
      <w:rFonts w:ascii="Calibri" w:hAnsi="Calibri"/>
      <w:sz w:val="24"/>
      <w:szCs w:val="22"/>
    </w:rPr>
  </w:style>
  <w:style w:type="paragraph" w:styleId="af4">
    <w:name w:val="Body Text Indent"/>
    <w:basedOn w:val="a"/>
    <w:link w:val="af5"/>
    <w:rsid w:val="00102840"/>
    <w:pPr>
      <w:spacing w:after="120"/>
      <w:ind w:left="283"/>
    </w:pPr>
    <w:rPr>
      <w:sz w:val="24"/>
      <w:szCs w:val="24"/>
      <w:lang w:eastAsia="ar-SA"/>
    </w:rPr>
  </w:style>
  <w:style w:type="character" w:customStyle="1" w:styleId="af5">
    <w:name w:val="Основной текст с отступом Знак"/>
    <w:basedOn w:val="a0"/>
    <w:link w:val="af4"/>
    <w:rsid w:val="00102840"/>
    <w:rPr>
      <w:rFonts w:ascii="Times New Roman" w:eastAsia="Times New Roman" w:hAnsi="Times New Roman" w:cs="Times New Roman"/>
      <w:sz w:val="24"/>
      <w:szCs w:val="24"/>
      <w:lang w:eastAsia="ar-SA"/>
    </w:rPr>
  </w:style>
  <w:style w:type="paragraph" w:styleId="22">
    <w:name w:val="Body Text Indent 2"/>
    <w:basedOn w:val="a"/>
    <w:link w:val="23"/>
    <w:rsid w:val="00102840"/>
    <w:pPr>
      <w:spacing w:after="120" w:line="480" w:lineRule="auto"/>
      <w:ind w:left="283"/>
    </w:pPr>
    <w:rPr>
      <w:sz w:val="24"/>
      <w:szCs w:val="24"/>
      <w:lang w:eastAsia="ar-SA"/>
    </w:rPr>
  </w:style>
  <w:style w:type="character" w:customStyle="1" w:styleId="23">
    <w:name w:val="Основной текст с отступом 2 Знак"/>
    <w:basedOn w:val="a0"/>
    <w:link w:val="22"/>
    <w:rsid w:val="00102840"/>
    <w:rPr>
      <w:rFonts w:ascii="Times New Roman" w:eastAsia="Times New Roman" w:hAnsi="Times New Roman" w:cs="Times New Roman"/>
      <w:sz w:val="24"/>
      <w:szCs w:val="24"/>
      <w:lang w:eastAsia="ar-SA"/>
    </w:rPr>
  </w:style>
  <w:style w:type="numbering" w:customStyle="1" w:styleId="24">
    <w:name w:val="Нет списка2"/>
    <w:next w:val="a2"/>
    <w:semiHidden/>
    <w:rsid w:val="00102840"/>
  </w:style>
  <w:style w:type="numbering" w:customStyle="1" w:styleId="32">
    <w:name w:val="Нет списка3"/>
    <w:next w:val="a2"/>
    <w:semiHidden/>
    <w:rsid w:val="00EF7037"/>
  </w:style>
  <w:style w:type="numbering" w:customStyle="1" w:styleId="41">
    <w:name w:val="Нет списка4"/>
    <w:next w:val="a2"/>
    <w:semiHidden/>
    <w:rsid w:val="00A235A5"/>
  </w:style>
  <w:style w:type="character" w:customStyle="1" w:styleId="ConsPlusNormal1">
    <w:name w:val="ConsPlusNormal1"/>
    <w:link w:val="ConsPlusNormal"/>
    <w:locked/>
    <w:rsid w:val="00B31AE5"/>
    <w:rPr>
      <w:rFonts w:ascii="Calibri" w:eastAsia="Times New Roman" w:hAnsi="Calibri" w:cs="Calibri"/>
      <w:szCs w:val="20"/>
      <w:lang w:eastAsia="zh-CN"/>
    </w:rPr>
  </w:style>
  <w:style w:type="paragraph" w:customStyle="1" w:styleId="consplusnormal0">
    <w:name w:val="consplusnormal"/>
    <w:basedOn w:val="a"/>
    <w:rsid w:val="00AB14E1"/>
    <w:pPr>
      <w:suppressAutoHyphens w:val="0"/>
      <w:spacing w:before="100" w:beforeAutospacing="1" w:after="100" w:afterAutospacing="1"/>
    </w:pPr>
    <w:rPr>
      <w:sz w:val="24"/>
      <w:szCs w:val="24"/>
      <w:lang w:eastAsia="ru-RU"/>
    </w:rPr>
  </w:style>
  <w:style w:type="paragraph" w:customStyle="1" w:styleId="empty">
    <w:name w:val="empty"/>
    <w:basedOn w:val="a"/>
    <w:rsid w:val="00AB14E1"/>
    <w:pPr>
      <w:suppressAutoHyphens w:val="0"/>
      <w:spacing w:before="100" w:beforeAutospacing="1" w:after="100" w:afterAutospacing="1"/>
    </w:pPr>
    <w:rPr>
      <w:sz w:val="24"/>
      <w:szCs w:val="24"/>
      <w:lang w:eastAsia="ru-RU"/>
    </w:rPr>
  </w:style>
  <w:style w:type="character" w:customStyle="1" w:styleId="10">
    <w:name w:val="Заголовок 1 Знак"/>
    <w:basedOn w:val="a0"/>
    <w:link w:val="1"/>
    <w:rsid w:val="0015408E"/>
    <w:rPr>
      <w:rFonts w:ascii="Arial" w:eastAsia="Times New Roman" w:hAnsi="Arial" w:cs="Arial"/>
      <w:b/>
      <w:bCs/>
      <w:kern w:val="1"/>
      <w:sz w:val="32"/>
      <w:szCs w:val="32"/>
      <w:lang w:eastAsia="zh-CN"/>
    </w:rPr>
  </w:style>
  <w:style w:type="character" w:customStyle="1" w:styleId="WW8Num1z0">
    <w:name w:val="WW8Num1z0"/>
    <w:rsid w:val="0015408E"/>
  </w:style>
  <w:style w:type="character" w:customStyle="1" w:styleId="WW8Num1z1">
    <w:name w:val="WW8Num1z1"/>
    <w:rsid w:val="0015408E"/>
  </w:style>
  <w:style w:type="character" w:customStyle="1" w:styleId="WW8Num1z2">
    <w:name w:val="WW8Num1z2"/>
    <w:rsid w:val="0015408E"/>
  </w:style>
  <w:style w:type="character" w:customStyle="1" w:styleId="WW8Num1z3">
    <w:name w:val="WW8Num1z3"/>
    <w:rsid w:val="0015408E"/>
  </w:style>
  <w:style w:type="character" w:customStyle="1" w:styleId="WW8Num1z4">
    <w:name w:val="WW8Num1z4"/>
    <w:rsid w:val="0015408E"/>
  </w:style>
  <w:style w:type="character" w:customStyle="1" w:styleId="WW8Num1z5">
    <w:name w:val="WW8Num1z5"/>
    <w:rsid w:val="0015408E"/>
  </w:style>
  <w:style w:type="character" w:customStyle="1" w:styleId="WW8Num1z6">
    <w:name w:val="WW8Num1z6"/>
    <w:rsid w:val="0015408E"/>
  </w:style>
  <w:style w:type="character" w:customStyle="1" w:styleId="WW8Num1z7">
    <w:name w:val="WW8Num1z7"/>
    <w:rsid w:val="0015408E"/>
  </w:style>
  <w:style w:type="character" w:customStyle="1" w:styleId="WW8Num1z8">
    <w:name w:val="WW8Num1z8"/>
    <w:rsid w:val="0015408E"/>
  </w:style>
  <w:style w:type="character" w:customStyle="1" w:styleId="WW8Num2z0">
    <w:name w:val="WW8Num2z0"/>
    <w:rsid w:val="0015408E"/>
    <w:rPr>
      <w:b w:val="0"/>
    </w:rPr>
  </w:style>
  <w:style w:type="character" w:customStyle="1" w:styleId="WW8Num2z1">
    <w:name w:val="WW8Num2z1"/>
    <w:rsid w:val="0015408E"/>
  </w:style>
  <w:style w:type="character" w:customStyle="1" w:styleId="WW8Num2z2">
    <w:name w:val="WW8Num2z2"/>
    <w:rsid w:val="0015408E"/>
  </w:style>
  <w:style w:type="character" w:customStyle="1" w:styleId="WW8Num2z3">
    <w:name w:val="WW8Num2z3"/>
    <w:rsid w:val="0015408E"/>
  </w:style>
  <w:style w:type="character" w:customStyle="1" w:styleId="WW8Num2z4">
    <w:name w:val="WW8Num2z4"/>
    <w:rsid w:val="0015408E"/>
  </w:style>
  <w:style w:type="character" w:customStyle="1" w:styleId="WW8Num2z5">
    <w:name w:val="WW8Num2z5"/>
    <w:rsid w:val="0015408E"/>
  </w:style>
  <w:style w:type="character" w:customStyle="1" w:styleId="WW8Num2z6">
    <w:name w:val="WW8Num2z6"/>
    <w:rsid w:val="0015408E"/>
  </w:style>
  <w:style w:type="character" w:customStyle="1" w:styleId="WW8Num2z7">
    <w:name w:val="WW8Num2z7"/>
    <w:rsid w:val="0015408E"/>
  </w:style>
  <w:style w:type="character" w:customStyle="1" w:styleId="WW8Num2z8">
    <w:name w:val="WW8Num2z8"/>
    <w:rsid w:val="0015408E"/>
  </w:style>
  <w:style w:type="character" w:customStyle="1" w:styleId="WW8Num3z0">
    <w:name w:val="WW8Num3z0"/>
    <w:rsid w:val="0015408E"/>
    <w:rPr>
      <w:sz w:val="24"/>
      <w:szCs w:val="22"/>
    </w:rPr>
  </w:style>
  <w:style w:type="character" w:customStyle="1" w:styleId="WW8Num3z1">
    <w:name w:val="WW8Num3z1"/>
    <w:rsid w:val="0015408E"/>
  </w:style>
  <w:style w:type="character" w:customStyle="1" w:styleId="WW8Num3z2">
    <w:name w:val="WW8Num3z2"/>
    <w:rsid w:val="0015408E"/>
  </w:style>
  <w:style w:type="character" w:customStyle="1" w:styleId="WW8Num3z3">
    <w:name w:val="WW8Num3z3"/>
    <w:rsid w:val="0015408E"/>
  </w:style>
  <w:style w:type="character" w:customStyle="1" w:styleId="WW8Num3z4">
    <w:name w:val="WW8Num3z4"/>
    <w:rsid w:val="0015408E"/>
  </w:style>
  <w:style w:type="character" w:customStyle="1" w:styleId="WW8Num3z5">
    <w:name w:val="WW8Num3z5"/>
    <w:rsid w:val="0015408E"/>
  </w:style>
  <w:style w:type="character" w:customStyle="1" w:styleId="WW8Num3z6">
    <w:name w:val="WW8Num3z6"/>
    <w:rsid w:val="0015408E"/>
  </w:style>
  <w:style w:type="character" w:customStyle="1" w:styleId="WW8Num3z7">
    <w:name w:val="WW8Num3z7"/>
    <w:rsid w:val="0015408E"/>
  </w:style>
  <w:style w:type="character" w:customStyle="1" w:styleId="WW8Num3z8">
    <w:name w:val="WW8Num3z8"/>
    <w:rsid w:val="0015408E"/>
  </w:style>
  <w:style w:type="character" w:customStyle="1" w:styleId="WW8Num4z0">
    <w:name w:val="WW8Num4z0"/>
    <w:rsid w:val="0015408E"/>
  </w:style>
  <w:style w:type="character" w:customStyle="1" w:styleId="WW8Num4z1">
    <w:name w:val="WW8Num4z1"/>
    <w:rsid w:val="0015408E"/>
  </w:style>
  <w:style w:type="character" w:customStyle="1" w:styleId="WW8Num4z2">
    <w:name w:val="WW8Num4z2"/>
    <w:rsid w:val="0015408E"/>
  </w:style>
  <w:style w:type="character" w:customStyle="1" w:styleId="WW8Num4z3">
    <w:name w:val="WW8Num4z3"/>
    <w:rsid w:val="0015408E"/>
  </w:style>
  <w:style w:type="character" w:customStyle="1" w:styleId="WW8Num4z4">
    <w:name w:val="WW8Num4z4"/>
    <w:rsid w:val="0015408E"/>
  </w:style>
  <w:style w:type="character" w:customStyle="1" w:styleId="WW8Num4z5">
    <w:name w:val="WW8Num4z5"/>
    <w:rsid w:val="0015408E"/>
  </w:style>
  <w:style w:type="character" w:customStyle="1" w:styleId="WW8Num4z6">
    <w:name w:val="WW8Num4z6"/>
    <w:rsid w:val="0015408E"/>
  </w:style>
  <w:style w:type="character" w:customStyle="1" w:styleId="WW8Num4z7">
    <w:name w:val="WW8Num4z7"/>
    <w:rsid w:val="0015408E"/>
  </w:style>
  <w:style w:type="character" w:customStyle="1" w:styleId="WW8Num4z8">
    <w:name w:val="WW8Num4z8"/>
    <w:rsid w:val="0015408E"/>
  </w:style>
  <w:style w:type="character" w:customStyle="1" w:styleId="25">
    <w:name w:val="Основной шрифт абзаца2"/>
    <w:rsid w:val="0015408E"/>
  </w:style>
  <w:style w:type="character" w:customStyle="1" w:styleId="Absatz-Standardschriftart">
    <w:name w:val="Absatz-Standardschriftart"/>
    <w:rsid w:val="0015408E"/>
  </w:style>
  <w:style w:type="character" w:customStyle="1" w:styleId="WW-Absatz-Standardschriftart">
    <w:name w:val="WW-Absatz-Standardschriftart"/>
    <w:rsid w:val="0015408E"/>
  </w:style>
  <w:style w:type="character" w:customStyle="1" w:styleId="WW-Absatz-Standardschriftart1">
    <w:name w:val="WW-Absatz-Standardschriftart1"/>
    <w:rsid w:val="0015408E"/>
  </w:style>
  <w:style w:type="character" w:customStyle="1" w:styleId="WW-Absatz-Standardschriftart11">
    <w:name w:val="WW-Absatz-Standardschriftart11"/>
    <w:rsid w:val="0015408E"/>
  </w:style>
  <w:style w:type="character" w:customStyle="1" w:styleId="WW-Absatz-Standardschriftart111">
    <w:name w:val="WW-Absatz-Standardschriftart111"/>
    <w:rsid w:val="0015408E"/>
  </w:style>
  <w:style w:type="character" w:customStyle="1" w:styleId="WW-Absatz-Standardschriftart1111">
    <w:name w:val="WW-Absatz-Standardschriftart1111"/>
    <w:rsid w:val="0015408E"/>
  </w:style>
  <w:style w:type="character" w:customStyle="1" w:styleId="WW-Absatz-Standardschriftart11111">
    <w:name w:val="WW-Absatz-Standardschriftart11111"/>
    <w:rsid w:val="0015408E"/>
  </w:style>
  <w:style w:type="character" w:customStyle="1" w:styleId="13">
    <w:name w:val="Основной шрифт абзаца1"/>
    <w:rsid w:val="0015408E"/>
  </w:style>
  <w:style w:type="character" w:customStyle="1" w:styleId="af6">
    <w:name w:val="Символ нумерации"/>
    <w:rsid w:val="0015408E"/>
  </w:style>
  <w:style w:type="character" w:styleId="af7">
    <w:name w:val="Strong"/>
    <w:qFormat/>
    <w:rsid w:val="0015408E"/>
    <w:rPr>
      <w:b/>
      <w:bCs/>
    </w:rPr>
  </w:style>
  <w:style w:type="paragraph" w:customStyle="1" w:styleId="af8">
    <w:basedOn w:val="a"/>
    <w:next w:val="a6"/>
    <w:rsid w:val="0015408E"/>
    <w:pPr>
      <w:keepNext/>
      <w:spacing w:before="240" w:after="120"/>
    </w:pPr>
    <w:rPr>
      <w:rFonts w:ascii="Arial" w:eastAsia="Arial Unicode MS" w:hAnsi="Arial" w:cs="Tahoma"/>
      <w:sz w:val="28"/>
      <w:szCs w:val="28"/>
    </w:rPr>
  </w:style>
  <w:style w:type="paragraph" w:styleId="af9">
    <w:name w:val="List"/>
    <w:basedOn w:val="a6"/>
    <w:rsid w:val="0015408E"/>
    <w:pPr>
      <w:widowControl/>
    </w:pPr>
    <w:rPr>
      <w:rFonts w:eastAsia="Times New Roman" w:cs="Tahoma"/>
      <w:kern w:val="0"/>
    </w:rPr>
  </w:style>
  <w:style w:type="paragraph" w:styleId="afa">
    <w:name w:val="caption"/>
    <w:basedOn w:val="a"/>
    <w:qFormat/>
    <w:rsid w:val="0015408E"/>
    <w:pPr>
      <w:suppressLineNumbers/>
      <w:spacing w:before="120" w:after="120"/>
    </w:pPr>
    <w:rPr>
      <w:rFonts w:cs="Mangal"/>
      <w:i/>
      <w:iCs/>
      <w:sz w:val="24"/>
      <w:szCs w:val="24"/>
    </w:rPr>
  </w:style>
  <w:style w:type="paragraph" w:customStyle="1" w:styleId="26">
    <w:name w:val="Указатель2"/>
    <w:basedOn w:val="a"/>
    <w:rsid w:val="0015408E"/>
    <w:pPr>
      <w:suppressLineNumbers/>
    </w:pPr>
    <w:rPr>
      <w:rFonts w:cs="Mangal"/>
      <w:sz w:val="24"/>
      <w:szCs w:val="24"/>
    </w:rPr>
  </w:style>
  <w:style w:type="paragraph" w:customStyle="1" w:styleId="14">
    <w:name w:val="Название1"/>
    <w:basedOn w:val="a"/>
    <w:rsid w:val="0015408E"/>
    <w:pPr>
      <w:suppressLineNumbers/>
      <w:spacing w:before="120" w:after="120"/>
    </w:pPr>
    <w:rPr>
      <w:rFonts w:ascii="Arial" w:hAnsi="Arial" w:cs="Tahoma"/>
      <w:i/>
      <w:iCs/>
      <w:szCs w:val="24"/>
    </w:rPr>
  </w:style>
  <w:style w:type="paragraph" w:customStyle="1" w:styleId="15">
    <w:name w:val="Указатель1"/>
    <w:basedOn w:val="a"/>
    <w:rsid w:val="0015408E"/>
    <w:pPr>
      <w:suppressLineNumbers/>
    </w:pPr>
    <w:rPr>
      <w:rFonts w:ascii="Arial" w:hAnsi="Arial" w:cs="Tahoma"/>
      <w:sz w:val="24"/>
      <w:szCs w:val="24"/>
    </w:rPr>
  </w:style>
  <w:style w:type="paragraph" w:customStyle="1" w:styleId="afb">
    <w:name w:val="Содержимое врезки"/>
    <w:basedOn w:val="a6"/>
    <w:rsid w:val="0015408E"/>
    <w:pPr>
      <w:widowControl/>
    </w:pPr>
    <w:rPr>
      <w:rFonts w:ascii="Times New Roman" w:eastAsia="Times New Roman" w:hAnsi="Times New Roman" w:cs="Times New Roman"/>
      <w:kern w:val="0"/>
    </w:rPr>
  </w:style>
  <w:style w:type="paragraph" w:customStyle="1" w:styleId="CharCharCharChar">
    <w:name w:val="Char Char Char Char"/>
    <w:basedOn w:val="a"/>
    <w:next w:val="a"/>
    <w:rsid w:val="0015408E"/>
    <w:pPr>
      <w:suppressAutoHyphens w:val="0"/>
      <w:spacing w:after="160" w:line="240" w:lineRule="exact"/>
    </w:pPr>
    <w:rPr>
      <w:rFonts w:ascii="Arial" w:hAnsi="Arial" w:cs="Arial"/>
      <w:lang w:val="en-US"/>
    </w:rPr>
  </w:style>
  <w:style w:type="paragraph" w:customStyle="1" w:styleId="210">
    <w:name w:val="Основной текст 21"/>
    <w:basedOn w:val="a"/>
    <w:rsid w:val="0015408E"/>
    <w:pPr>
      <w:jc w:val="both"/>
    </w:pPr>
    <w:rPr>
      <w:sz w:val="24"/>
    </w:rPr>
  </w:style>
  <w:style w:type="paragraph" w:customStyle="1" w:styleId="ConsPlusCell">
    <w:name w:val="ConsPlusCell"/>
    <w:rsid w:val="0015408E"/>
    <w:pPr>
      <w:widowControl w:val="0"/>
      <w:suppressAutoHyphens/>
      <w:autoSpaceDE w:val="0"/>
      <w:spacing w:after="0" w:line="240" w:lineRule="auto"/>
    </w:pPr>
    <w:rPr>
      <w:rFonts w:ascii="Calibri" w:eastAsia="Times New Roman" w:hAnsi="Calibri" w:cs="Calibri"/>
      <w:lang w:eastAsia="zh-CN"/>
    </w:rPr>
  </w:style>
  <w:style w:type="paragraph" w:customStyle="1" w:styleId="afc">
    <w:name w:val="Прижатый влево"/>
    <w:basedOn w:val="a"/>
    <w:next w:val="a"/>
    <w:rsid w:val="0015408E"/>
    <w:pPr>
      <w:suppressAutoHyphens w:val="0"/>
      <w:autoSpaceDE w:val="0"/>
    </w:pPr>
    <w:rPr>
      <w:rFonts w:ascii="Arial" w:hAnsi="Arial" w:cs="Arial"/>
      <w:sz w:val="24"/>
      <w:szCs w:val="24"/>
    </w:rPr>
  </w:style>
  <w:style w:type="table" w:styleId="afd">
    <w:name w:val="Table Grid"/>
    <w:basedOn w:val="a1"/>
    <w:uiPriority w:val="59"/>
    <w:rsid w:val="00154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5778EA"/>
    <w:pPr>
      <w:suppressAutoHyphens w:val="0"/>
      <w:spacing w:before="240" w:after="60"/>
      <w:jc w:val="center"/>
      <w:outlineLvl w:val="0"/>
    </w:pPr>
    <w:rPr>
      <w:rFonts w:ascii="Cambria" w:hAnsi="Cambria"/>
      <w:b/>
      <w:bCs/>
      <w:kern w:val="28"/>
      <w:sz w:val="32"/>
      <w:szCs w:val="32"/>
      <w:lang w:eastAsia="ru-RU"/>
    </w:rPr>
  </w:style>
  <w:style w:type="character" w:customStyle="1" w:styleId="aff">
    <w:name w:val="Название Знак"/>
    <w:basedOn w:val="a0"/>
    <w:link w:val="afe"/>
    <w:rsid w:val="005778EA"/>
    <w:rPr>
      <w:rFonts w:ascii="Cambria" w:eastAsia="Times New Roman" w:hAnsi="Cambria" w:cs="Times New Roman"/>
      <w:b/>
      <w:bCs/>
      <w:kern w:val="28"/>
      <w:sz w:val="32"/>
      <w:szCs w:val="32"/>
      <w:lang w:eastAsia="ru-RU"/>
    </w:rPr>
  </w:style>
  <w:style w:type="paragraph" w:customStyle="1" w:styleId="aff0">
    <w:name w:val="a"/>
    <w:basedOn w:val="a"/>
    <w:rsid w:val="00354375"/>
    <w:pPr>
      <w:suppressAutoHyphens w:val="0"/>
      <w:jc w:val="both"/>
    </w:pPr>
    <w:rPr>
      <w:rFonts w:ascii="Times New Roman CYR" w:hAnsi="Times New Roman CYR" w:cs="Times New Roman CYR"/>
      <w:sz w:val="24"/>
      <w:szCs w:val="24"/>
      <w:lang w:eastAsia="ru-RU"/>
    </w:rPr>
  </w:style>
  <w:style w:type="paragraph" w:customStyle="1" w:styleId="p14">
    <w:name w:val="p14"/>
    <w:basedOn w:val="a"/>
    <w:rsid w:val="00A72526"/>
    <w:pPr>
      <w:widowControl w:val="0"/>
      <w:spacing w:before="280" w:after="280"/>
    </w:pPr>
    <w:rPr>
      <w:rFonts w:ascii="Arial" w:eastAsia="Lucida Sans Unicode" w:hAnsi="Arial" w:cs="Arial"/>
      <w:kern w:val="2"/>
      <w:szCs w:val="24"/>
    </w:rPr>
  </w:style>
  <w:style w:type="character" w:customStyle="1" w:styleId="af3">
    <w:name w:val="Абзац списка Знак"/>
    <w:link w:val="af2"/>
    <w:uiPriority w:val="1"/>
    <w:locked/>
    <w:rsid w:val="00D41164"/>
    <w:rPr>
      <w:rFonts w:ascii="Arial" w:eastAsia="Lucida Sans Unicode" w:hAnsi="Arial" w:cs="Times New Roman"/>
      <w:kern w:val="1"/>
      <w:sz w:val="20"/>
      <w:szCs w:val="24"/>
      <w:lang w:eastAsia="ar-SA"/>
    </w:rPr>
  </w:style>
  <w:style w:type="paragraph" w:customStyle="1" w:styleId="AAA">
    <w:name w:val="! AAA !"/>
    <w:rsid w:val="004E0966"/>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xl82">
    <w:name w:val="xl82"/>
    <w:basedOn w:val="a"/>
    <w:rsid w:val="004E096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dt-p">
    <w:name w:val="dt-p"/>
    <w:basedOn w:val="a"/>
    <w:rsid w:val="009A10BF"/>
    <w:pPr>
      <w:suppressAutoHyphens w:val="0"/>
      <w:spacing w:before="100" w:beforeAutospacing="1" w:after="100" w:afterAutospacing="1"/>
    </w:pPr>
    <w:rPr>
      <w:sz w:val="24"/>
      <w:szCs w:val="24"/>
      <w:lang w:eastAsia="ru-RU"/>
    </w:rPr>
  </w:style>
  <w:style w:type="paragraph" w:customStyle="1" w:styleId="s1">
    <w:name w:val="s_1"/>
    <w:basedOn w:val="a"/>
    <w:rsid w:val="009A10BF"/>
    <w:pPr>
      <w:suppressAutoHyphens w:val="0"/>
      <w:spacing w:before="100" w:beforeAutospacing="1" w:after="100" w:afterAutospacing="1"/>
    </w:pPr>
    <w:rPr>
      <w:sz w:val="24"/>
      <w:szCs w:val="24"/>
      <w:lang w:eastAsia="ru-RU"/>
    </w:rPr>
  </w:style>
  <w:style w:type="paragraph" w:customStyle="1" w:styleId="aff1">
    <w:basedOn w:val="a"/>
    <w:next w:val="a6"/>
    <w:rsid w:val="002E64ED"/>
    <w:pPr>
      <w:keepNext/>
      <w:spacing w:before="240" w:after="120"/>
    </w:pPr>
    <w:rPr>
      <w:rFonts w:ascii="Arial" w:eastAsia="Arial Unicode MS" w:hAnsi="Arial" w:cs="Tahoma"/>
      <w:sz w:val="28"/>
      <w:szCs w:val="28"/>
    </w:rPr>
  </w:style>
  <w:style w:type="paragraph" w:customStyle="1" w:styleId="16">
    <w:name w:val="Обычный1"/>
    <w:qFormat/>
    <w:rsid w:val="005103D9"/>
    <w:pPr>
      <w:spacing w:after="0" w:line="240" w:lineRule="auto"/>
    </w:pPr>
    <w:rPr>
      <w:rFonts w:ascii="Times New Roman" w:eastAsia="Times New Roman" w:hAnsi="Times New Roman" w:cs="Times New Roman"/>
      <w:sz w:val="20"/>
      <w:szCs w:val="20"/>
      <w:lang w:eastAsia="ru-RU"/>
    </w:rPr>
  </w:style>
  <w:style w:type="paragraph" w:customStyle="1" w:styleId="aff2">
    <w:basedOn w:val="a"/>
    <w:next w:val="a6"/>
    <w:rsid w:val="005103D9"/>
    <w:pPr>
      <w:keepNext/>
      <w:spacing w:before="240" w:after="120"/>
    </w:pPr>
    <w:rPr>
      <w:rFonts w:ascii="Arial" w:eastAsia="Arial Unicode MS" w:hAnsi="Arial" w:cs="Tahoma"/>
      <w:sz w:val="28"/>
      <w:szCs w:val="28"/>
    </w:rPr>
  </w:style>
  <w:style w:type="character" w:customStyle="1" w:styleId="17">
    <w:name w:val="Основной текст с отступом Знак1"/>
    <w:basedOn w:val="a0"/>
    <w:rsid w:val="005103D9"/>
    <w:rPr>
      <w:sz w:val="24"/>
      <w:szCs w:val="24"/>
      <w:lang w:eastAsia="zh-CN"/>
    </w:rPr>
  </w:style>
  <w:style w:type="paragraph" w:customStyle="1" w:styleId="ConsPlusTitle">
    <w:name w:val="ConsPlusTitle"/>
    <w:rsid w:val="005103D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s15">
    <w:name w:val="s15"/>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4">
    <w:name w:val="s2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6">
    <w:name w:val="s26"/>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39">
    <w:name w:val="s39"/>
    <w:basedOn w:val="a"/>
    <w:rsid w:val="00E65FFF"/>
    <w:pPr>
      <w:suppressAutoHyphens w:val="0"/>
      <w:spacing w:before="100" w:beforeAutospacing="1" w:after="100" w:afterAutospacing="1"/>
    </w:pPr>
    <w:rPr>
      <w:rFonts w:eastAsiaTheme="minorHAnsi"/>
      <w:sz w:val="24"/>
      <w:szCs w:val="24"/>
      <w:lang w:eastAsia="ru-RU"/>
    </w:rPr>
  </w:style>
  <w:style w:type="character" w:customStyle="1" w:styleId="bumpedfont15">
    <w:name w:val="bumpedfont15"/>
    <w:basedOn w:val="a0"/>
    <w:rsid w:val="00E65FFF"/>
  </w:style>
  <w:style w:type="paragraph" w:customStyle="1" w:styleId="Standard">
    <w:name w:val="Standard"/>
    <w:rsid w:val="00E65FF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customStyle="1" w:styleId="18">
    <w:name w:val="Без интервала1"/>
    <w:rsid w:val="00E65FFF"/>
    <w:pPr>
      <w:suppressAutoHyphens/>
      <w:spacing w:after="0" w:line="240" w:lineRule="auto"/>
    </w:pPr>
    <w:rPr>
      <w:rFonts w:ascii="Calibri" w:eastAsia="Times New Roman" w:hAnsi="Calibri" w:cs="Calibri"/>
      <w:lang w:eastAsia="zh-CN"/>
    </w:rPr>
  </w:style>
  <w:style w:type="paragraph" w:customStyle="1" w:styleId="s4">
    <w:name w:val="s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aff3">
    <w:basedOn w:val="a"/>
    <w:next w:val="a6"/>
    <w:rsid w:val="005B4C60"/>
    <w:pPr>
      <w:keepNext/>
      <w:spacing w:before="240" w:after="120"/>
    </w:pPr>
    <w:rPr>
      <w:rFonts w:ascii="Arial" w:eastAsia="Arial Unicode MS" w:hAnsi="Arial" w:cs="Tahoma"/>
      <w:sz w:val="28"/>
      <w:szCs w:val="28"/>
    </w:rPr>
  </w:style>
  <w:style w:type="paragraph" w:customStyle="1" w:styleId="aff4">
    <w:basedOn w:val="a"/>
    <w:next w:val="a6"/>
    <w:rsid w:val="00582766"/>
    <w:pPr>
      <w:keepNext/>
      <w:spacing w:before="240" w:after="120"/>
    </w:pPr>
    <w:rPr>
      <w:rFonts w:ascii="Arial" w:eastAsia="Arial Unicode MS" w:hAnsi="Arial" w:cs="Tahoma"/>
      <w:sz w:val="28"/>
      <w:szCs w:val="28"/>
    </w:rPr>
  </w:style>
  <w:style w:type="paragraph" w:customStyle="1" w:styleId="xl83">
    <w:name w:val="xl83"/>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textAlignment w:val="center"/>
    </w:pPr>
    <w:rPr>
      <w:sz w:val="16"/>
      <w:szCs w:val="16"/>
      <w:lang w:eastAsia="ru-RU"/>
    </w:rPr>
  </w:style>
  <w:style w:type="paragraph" w:customStyle="1" w:styleId="xl90">
    <w:name w:val="xl90"/>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1">
    <w:name w:val="xl9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3">
    <w:name w:val="xl93"/>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sz w:val="16"/>
      <w:szCs w:val="16"/>
      <w:lang w:eastAsia="ru-RU"/>
    </w:rPr>
  </w:style>
  <w:style w:type="paragraph" w:customStyle="1" w:styleId="xl95">
    <w:name w:val="xl95"/>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96">
    <w:name w:val="xl96"/>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8">
    <w:name w:val="xl98"/>
    <w:basedOn w:val="a"/>
    <w:rsid w:val="0016488E"/>
    <w:pPr>
      <w:pBdr>
        <w:top w:val="single" w:sz="4" w:space="0" w:color="auto"/>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99">
    <w:name w:val="xl9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0">
    <w:name w:val="xl10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1">
    <w:name w:val="xl10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03">
    <w:name w:val="xl103"/>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04">
    <w:name w:val="xl104"/>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textAlignment w:val="center"/>
    </w:pPr>
    <w:rPr>
      <w:sz w:val="16"/>
      <w:szCs w:val="16"/>
      <w:lang w:eastAsia="ru-RU"/>
    </w:rPr>
  </w:style>
  <w:style w:type="paragraph" w:customStyle="1" w:styleId="xl105">
    <w:name w:val="xl105"/>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6">
    <w:name w:val="xl106"/>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7">
    <w:name w:val="xl107"/>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sz w:val="16"/>
      <w:szCs w:val="16"/>
      <w:lang w:eastAsia="ru-RU"/>
    </w:rPr>
  </w:style>
  <w:style w:type="paragraph" w:customStyle="1" w:styleId="xl109">
    <w:name w:val="xl10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FF0000"/>
      <w:sz w:val="16"/>
      <w:szCs w:val="16"/>
      <w:lang w:eastAsia="ru-RU"/>
    </w:rPr>
  </w:style>
  <w:style w:type="paragraph" w:customStyle="1" w:styleId="xl110">
    <w:name w:val="xl110"/>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4">
    <w:name w:val="xl114"/>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rsid w:val="0016488E"/>
    <w:pPr>
      <w:shd w:val="clear" w:color="000000" w:fill="FFFFFF"/>
      <w:suppressAutoHyphens w:val="0"/>
      <w:spacing w:before="100" w:beforeAutospacing="1" w:after="100" w:afterAutospacing="1"/>
    </w:pPr>
    <w:rPr>
      <w:rFonts w:ascii="Calibri" w:hAnsi="Calibri"/>
      <w:sz w:val="24"/>
      <w:szCs w:val="24"/>
      <w:lang w:eastAsia="ru-RU"/>
    </w:rPr>
  </w:style>
  <w:style w:type="paragraph" w:customStyle="1" w:styleId="xl117">
    <w:name w:val="xl11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8">
    <w:name w:val="xl118"/>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9">
    <w:name w:val="xl11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textAlignment w:val="center"/>
    </w:pPr>
    <w:rPr>
      <w:sz w:val="16"/>
      <w:szCs w:val="16"/>
      <w:lang w:eastAsia="ru-RU"/>
    </w:rPr>
  </w:style>
  <w:style w:type="paragraph" w:customStyle="1" w:styleId="xl121">
    <w:name w:val="xl121"/>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2">
    <w:name w:val="xl122"/>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25">
    <w:name w:val="xl125"/>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26">
    <w:name w:val="xl126"/>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textAlignment w:val="center"/>
    </w:pPr>
    <w:rPr>
      <w:sz w:val="16"/>
      <w:szCs w:val="16"/>
      <w:lang w:eastAsia="ru-RU"/>
    </w:rPr>
  </w:style>
  <w:style w:type="paragraph" w:customStyle="1" w:styleId="xl127">
    <w:name w:val="xl127"/>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9">
    <w:name w:val="xl129"/>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1">
    <w:name w:val="xl131"/>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2">
    <w:name w:val="xl132"/>
    <w:basedOn w:val="a"/>
    <w:rsid w:val="0016488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3">
    <w:name w:val="xl133"/>
    <w:basedOn w:val="a"/>
    <w:rsid w:val="0016488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4">
    <w:name w:val="xl134"/>
    <w:basedOn w:val="a"/>
    <w:rsid w:val="0016488E"/>
    <w:pPr>
      <w:pBdr>
        <w:top w:val="single" w:sz="4" w:space="0" w:color="auto"/>
        <w:left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5">
    <w:name w:val="xl135"/>
    <w:basedOn w:val="a"/>
    <w:rsid w:val="0016488E"/>
    <w:pPr>
      <w:pBdr>
        <w:top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rsid w:val="0016488E"/>
    <w:pPr>
      <w:pBdr>
        <w:top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rsid w:val="0016488E"/>
    <w:pPr>
      <w:pBdr>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8">
    <w:name w:val="xl138"/>
    <w:basedOn w:val="a"/>
    <w:rsid w:val="0016488E"/>
    <w:pPr>
      <w:pBdr>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39">
    <w:name w:val="xl13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40">
    <w:name w:val="xl14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142">
    <w:name w:val="xl142"/>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211">
    <w:name w:val="Заголовок 21"/>
    <w:basedOn w:val="a"/>
    <w:uiPriority w:val="1"/>
    <w:qFormat/>
    <w:rsid w:val="00DC5712"/>
    <w:pPr>
      <w:widowControl w:val="0"/>
      <w:suppressAutoHyphens w:val="0"/>
      <w:autoSpaceDE w:val="0"/>
      <w:autoSpaceDN w:val="0"/>
      <w:ind w:left="540"/>
      <w:outlineLvl w:val="2"/>
    </w:pPr>
    <w:rPr>
      <w:b/>
      <w:bCs/>
      <w:sz w:val="28"/>
      <w:szCs w:val="28"/>
      <w:lang w:eastAsia="en-US"/>
    </w:rPr>
  </w:style>
  <w:style w:type="paragraph" w:customStyle="1" w:styleId="msonospacing0">
    <w:name w:val="msonospacing"/>
    <w:basedOn w:val="a"/>
    <w:rsid w:val="00944F31"/>
    <w:pPr>
      <w:suppressAutoHyphens w:val="0"/>
      <w:spacing w:before="100" w:beforeAutospacing="1" w:after="100" w:afterAutospacing="1"/>
    </w:pPr>
    <w:rPr>
      <w:sz w:val="24"/>
      <w:szCs w:val="24"/>
      <w:lang w:eastAsia="ru-RU"/>
    </w:rPr>
  </w:style>
  <w:style w:type="paragraph" w:customStyle="1" w:styleId="font5">
    <w:name w:val="font5"/>
    <w:basedOn w:val="a"/>
    <w:rsid w:val="00944F31"/>
    <w:pPr>
      <w:suppressAutoHyphens w:val="0"/>
      <w:spacing w:before="100" w:beforeAutospacing="1" w:after="100" w:afterAutospacing="1"/>
    </w:pPr>
    <w:rPr>
      <w:rFonts w:ascii="Times New Roman CYR" w:hAnsi="Times New Roman CYR" w:cs="Times New Roman CYR"/>
      <w:sz w:val="24"/>
      <w:szCs w:val="24"/>
      <w:lang w:eastAsia="ru-RU"/>
    </w:rPr>
  </w:style>
  <w:style w:type="paragraph" w:customStyle="1" w:styleId="font6">
    <w:name w:val="font6"/>
    <w:basedOn w:val="a"/>
    <w:rsid w:val="00944F31"/>
    <w:pPr>
      <w:suppressAutoHyphens w:val="0"/>
      <w:spacing w:before="100" w:beforeAutospacing="1" w:after="100" w:afterAutospacing="1"/>
    </w:pPr>
    <w:rPr>
      <w:rFonts w:ascii="Times New Roman CYR" w:hAnsi="Times New Roman CYR" w:cs="Times New Roman CYR"/>
      <w:sz w:val="24"/>
      <w:szCs w:val="24"/>
      <w:lang w:eastAsia="ru-RU"/>
    </w:rPr>
  </w:style>
  <w:style w:type="paragraph" w:customStyle="1" w:styleId="xl63">
    <w:name w:val="xl63"/>
    <w:basedOn w:val="a"/>
    <w:rsid w:val="00944F31"/>
    <w:pPr>
      <w:suppressAutoHyphens w:val="0"/>
      <w:spacing w:before="100" w:beforeAutospacing="1" w:after="100" w:afterAutospacing="1"/>
    </w:pPr>
    <w:rPr>
      <w:rFonts w:ascii="Times New Roman CYR" w:hAnsi="Times New Roman CYR" w:cs="Times New Roman CYR"/>
      <w:sz w:val="22"/>
      <w:szCs w:val="22"/>
      <w:lang w:eastAsia="ru-RU"/>
    </w:rPr>
  </w:style>
  <w:style w:type="paragraph" w:customStyle="1" w:styleId="xl64">
    <w:name w:val="xl64"/>
    <w:basedOn w:val="a"/>
    <w:rsid w:val="00944F31"/>
    <w:pPr>
      <w:suppressAutoHyphens w:val="0"/>
      <w:spacing w:before="100" w:beforeAutospacing="1" w:after="100" w:afterAutospacing="1"/>
    </w:pPr>
    <w:rPr>
      <w:rFonts w:ascii="Times New Roman CYR" w:hAnsi="Times New Roman CYR" w:cs="Times New Roman CYR"/>
      <w:sz w:val="22"/>
      <w:szCs w:val="22"/>
      <w:lang w:eastAsia="ru-RU"/>
    </w:rPr>
  </w:style>
  <w:style w:type="paragraph" w:customStyle="1" w:styleId="aff5">
    <w:basedOn w:val="a"/>
    <w:next w:val="a6"/>
    <w:rsid w:val="00BE1C32"/>
    <w:pPr>
      <w:keepNext/>
      <w:spacing w:before="240" w:after="120"/>
    </w:pPr>
    <w:rPr>
      <w:rFonts w:ascii="Arial" w:eastAsia="Arial Unicode MS" w:hAnsi="Arial" w:cs="Tahoma"/>
      <w:sz w:val="28"/>
      <w:szCs w:val="28"/>
    </w:rPr>
  </w:style>
  <w:style w:type="character" w:customStyle="1" w:styleId="docdata">
    <w:name w:val="docdata"/>
    <w:aliases w:val="docy,v5,1568,bqiaagaaeyqcaaagiaiaaaohbqaabzufaaaaaaaaaaaaaaaaaaaaaaaaaaaaaaaaaaaaaaaaaaaaaaaaaaaaaaaaaaaaaaaaaaaaaaaaaaaaaaaaaaaaaaaaaaaaaaaaaaaaaaaaaaaaaaaaaaaaaaaaaaaaaaaaaaaaaaaaaaaaaaaaaaaaaaaaaaaaaaaaaaaaaaaaaaaaaaaaaaaaaaaaaaaaaaaaaaaaaaaa"/>
    <w:rsid w:val="00F72EBE"/>
  </w:style>
  <w:style w:type="paragraph" w:customStyle="1" w:styleId="aff6">
    <w:basedOn w:val="a"/>
    <w:next w:val="a6"/>
    <w:rsid w:val="006F3879"/>
    <w:pPr>
      <w:keepNext/>
      <w:spacing w:before="240" w:after="120"/>
    </w:pPr>
    <w:rPr>
      <w:rFonts w:ascii="Arial" w:eastAsia="Arial Unicode MS" w:hAnsi="Arial" w:cs="Tahoma"/>
      <w:sz w:val="28"/>
      <w:szCs w:val="28"/>
    </w:rPr>
  </w:style>
</w:styles>
</file>

<file path=word/webSettings.xml><?xml version="1.0" encoding="utf-8"?>
<w:webSettings xmlns:r="http://schemas.openxmlformats.org/officeDocument/2006/relationships" xmlns:w="http://schemas.openxmlformats.org/wordprocessingml/2006/main">
  <w:divs>
    <w:div w:id="29890382">
      <w:bodyDiv w:val="1"/>
      <w:marLeft w:val="0"/>
      <w:marRight w:val="0"/>
      <w:marTop w:val="0"/>
      <w:marBottom w:val="0"/>
      <w:divBdr>
        <w:top w:val="none" w:sz="0" w:space="0" w:color="auto"/>
        <w:left w:val="none" w:sz="0" w:space="0" w:color="auto"/>
        <w:bottom w:val="none" w:sz="0" w:space="0" w:color="auto"/>
        <w:right w:val="none" w:sz="0" w:space="0" w:color="auto"/>
      </w:divBdr>
    </w:div>
    <w:div w:id="250819314">
      <w:bodyDiv w:val="1"/>
      <w:marLeft w:val="0"/>
      <w:marRight w:val="0"/>
      <w:marTop w:val="0"/>
      <w:marBottom w:val="0"/>
      <w:divBdr>
        <w:top w:val="none" w:sz="0" w:space="0" w:color="auto"/>
        <w:left w:val="none" w:sz="0" w:space="0" w:color="auto"/>
        <w:bottom w:val="none" w:sz="0" w:space="0" w:color="auto"/>
        <w:right w:val="none" w:sz="0" w:space="0" w:color="auto"/>
      </w:divBdr>
      <w:divsChild>
        <w:div w:id="503253103">
          <w:marLeft w:val="0"/>
          <w:marRight w:val="0"/>
          <w:marTop w:val="0"/>
          <w:marBottom w:val="0"/>
          <w:divBdr>
            <w:top w:val="none" w:sz="0" w:space="0" w:color="auto"/>
            <w:left w:val="none" w:sz="0" w:space="0" w:color="auto"/>
            <w:bottom w:val="none" w:sz="0" w:space="0" w:color="auto"/>
            <w:right w:val="none" w:sz="0" w:space="0" w:color="auto"/>
          </w:divBdr>
          <w:divsChild>
            <w:div w:id="1974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279">
      <w:bodyDiv w:val="1"/>
      <w:marLeft w:val="0"/>
      <w:marRight w:val="0"/>
      <w:marTop w:val="0"/>
      <w:marBottom w:val="0"/>
      <w:divBdr>
        <w:top w:val="none" w:sz="0" w:space="0" w:color="auto"/>
        <w:left w:val="none" w:sz="0" w:space="0" w:color="auto"/>
        <w:bottom w:val="none" w:sz="0" w:space="0" w:color="auto"/>
        <w:right w:val="none" w:sz="0" w:space="0" w:color="auto"/>
      </w:divBdr>
    </w:div>
    <w:div w:id="1173685402">
      <w:bodyDiv w:val="1"/>
      <w:marLeft w:val="0"/>
      <w:marRight w:val="0"/>
      <w:marTop w:val="0"/>
      <w:marBottom w:val="0"/>
      <w:divBdr>
        <w:top w:val="none" w:sz="0" w:space="0" w:color="auto"/>
        <w:left w:val="none" w:sz="0" w:space="0" w:color="auto"/>
        <w:bottom w:val="none" w:sz="0" w:space="0" w:color="auto"/>
        <w:right w:val="none" w:sz="0" w:space="0" w:color="auto"/>
      </w:divBdr>
    </w:div>
    <w:div w:id="1655336168">
      <w:bodyDiv w:val="1"/>
      <w:marLeft w:val="0"/>
      <w:marRight w:val="0"/>
      <w:marTop w:val="0"/>
      <w:marBottom w:val="0"/>
      <w:divBdr>
        <w:top w:val="none" w:sz="0" w:space="0" w:color="auto"/>
        <w:left w:val="none" w:sz="0" w:space="0" w:color="auto"/>
        <w:bottom w:val="none" w:sz="0" w:space="0" w:color="auto"/>
        <w:right w:val="none" w:sz="0" w:space="0" w:color="auto"/>
      </w:divBdr>
    </w:div>
    <w:div w:id="1889566144">
      <w:bodyDiv w:val="1"/>
      <w:marLeft w:val="0"/>
      <w:marRight w:val="0"/>
      <w:marTop w:val="0"/>
      <w:marBottom w:val="0"/>
      <w:divBdr>
        <w:top w:val="none" w:sz="0" w:space="0" w:color="auto"/>
        <w:left w:val="none" w:sz="0" w:space="0" w:color="auto"/>
        <w:bottom w:val="none" w:sz="0" w:space="0" w:color="auto"/>
        <w:right w:val="none" w:sz="0" w:space="0" w:color="auto"/>
      </w:divBdr>
    </w:div>
    <w:div w:id="2045935157">
      <w:bodyDiv w:val="1"/>
      <w:marLeft w:val="0"/>
      <w:marRight w:val="0"/>
      <w:marTop w:val="0"/>
      <w:marBottom w:val="0"/>
      <w:divBdr>
        <w:top w:val="none" w:sz="0" w:space="0" w:color="auto"/>
        <w:left w:val="none" w:sz="0" w:space="0" w:color="auto"/>
        <w:bottom w:val="none" w:sz="0" w:space="0" w:color="auto"/>
        <w:right w:val="none" w:sz="0" w:space="0" w:color="auto"/>
      </w:divBdr>
    </w:div>
    <w:div w:id="20471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cntd.ru/document/1304280062"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16F3-38FA-442E-94E3-6B462AA1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9</Pages>
  <Words>9252</Words>
  <Characters>52737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147</cp:revision>
  <cp:lastPrinted>2026-02-11T08:49:00Z</cp:lastPrinted>
  <dcterms:created xsi:type="dcterms:W3CDTF">2022-01-27T12:39:00Z</dcterms:created>
  <dcterms:modified xsi:type="dcterms:W3CDTF">2026-02-11T08:51:00Z</dcterms:modified>
</cp:coreProperties>
</file>