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71CBB" w14:textId="74A07BF0" w:rsidR="00013323" w:rsidRPr="00D87081" w:rsidRDefault="00013323" w:rsidP="00013323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87081">
        <w:rPr>
          <w:rFonts w:ascii="Times New Roman" w:eastAsia="Calibri" w:hAnsi="Times New Roman" w:cs="Times New Roman"/>
          <w:b/>
          <w:sz w:val="32"/>
          <w:szCs w:val="32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p w14:paraId="5FF63842" w14:textId="77777777" w:rsidR="00013323" w:rsidRDefault="00013323" w:rsidP="00013323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42F72" w14:textId="77777777" w:rsidR="00013323" w:rsidRDefault="00013323" w:rsidP="00013323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F162A" w14:textId="5015E6A6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1. Решения администрации, действия (бездействие) должностных лиц могут быть обжалованы в порядке, установленном главой 9 Федерального закона № 248-ФЗ.</w:t>
      </w:r>
    </w:p>
    <w:p w14:paraId="32823A40" w14:textId="1B783AA1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2. 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 обжалование:</w:t>
      </w:r>
    </w:p>
    <w:p w14:paraId="49017FCB" w14:textId="77777777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599060B7" w14:textId="77777777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2DB41BF" w14:textId="77777777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 в рамках контрольных мероприятий и обязательных профилактических визитов;</w:t>
      </w:r>
    </w:p>
    <w:p w14:paraId="0075FA22" w14:textId="77777777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4909913D" w14:textId="77777777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0F15B56B" w14:textId="77777777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6) иных решений, принимаемых администрацией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14:paraId="4EDD8A29" w14:textId="57D1BC0B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3.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14:paraId="240A1AE4" w14:textId="77777777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с предварительным информированием Главы о наличии в жалобе (документах) сведений, составляющих государственную или иную охраняемую законом тайну.</w:t>
      </w:r>
    </w:p>
    <w:p w14:paraId="32B6680F" w14:textId="2C19D5EA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 xml:space="preserve">4. Жалоба на решение администрации, действия (бездействие) должностных лиц рассматривается </w:t>
      </w:r>
      <w:proofErr w:type="gramStart"/>
      <w:r w:rsidRPr="0099606E">
        <w:rPr>
          <w:rFonts w:ascii="Times New Roman" w:hAnsi="Times New Roman" w:cs="Times New Roman"/>
          <w:color w:val="000000"/>
          <w:sz w:val="28"/>
          <w:szCs w:val="28"/>
        </w:rPr>
        <w:t>Главой .</w:t>
      </w:r>
      <w:proofErr w:type="gramEnd"/>
    </w:p>
    <w:p w14:paraId="1AC2C904" w14:textId="77777777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Жалоба на решения, действия (бездействие) Главы рассматривается Главой.</w:t>
      </w:r>
    </w:p>
    <w:p w14:paraId="3DA64F75" w14:textId="63607244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Жалоба на решение администрации,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0430D67" w14:textId="77777777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1765F05A" w14:textId="77777777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лицом).</w:t>
      </w:r>
    </w:p>
    <w:p w14:paraId="3CC26E8F" w14:textId="77777777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0A1830D4" w14:textId="4A7F2721" w:rsidR="0013757F" w:rsidRPr="0099606E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6E">
        <w:rPr>
          <w:rFonts w:ascii="Times New Roman" w:hAnsi="Times New Roman" w:cs="Times New Roman"/>
          <w:color w:val="000000"/>
          <w:sz w:val="28"/>
          <w:szCs w:val="28"/>
        </w:rPr>
        <w:t>6. Жалоба на решение администрации, действия (бездействие) его должностных лиц подлежит рассмотрению в течение пятнадцати рабочих дней со дня ее регистрации в подсистеме досудебного обжалования.</w:t>
      </w:r>
    </w:p>
    <w:p w14:paraId="5D15F66D" w14:textId="3BD092D5" w:rsidR="0013757F" w:rsidRDefault="0013757F" w:rsidP="001375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9606E">
        <w:rPr>
          <w:rFonts w:ascii="Times New Roman" w:hAnsi="Times New Roman" w:cs="Times New Roman"/>
          <w:color w:val="000000"/>
          <w:sz w:val="28"/>
          <w:szCs w:val="28"/>
        </w:rPr>
        <w:t>7.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35B0E4BB" w14:textId="2E9BA364" w:rsidR="00E6576F" w:rsidRDefault="0013757F" w:rsidP="0013757F">
      <w:pPr>
        <w:ind w:firstLine="709"/>
        <w:jc w:val="both"/>
      </w:pPr>
      <w:r>
        <w:t xml:space="preserve"> </w:t>
      </w:r>
    </w:p>
    <w:sectPr w:rsidR="00E6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23"/>
    <w:rsid w:val="00013323"/>
    <w:rsid w:val="0013757F"/>
    <w:rsid w:val="00351788"/>
    <w:rsid w:val="007C5310"/>
    <w:rsid w:val="009A1A99"/>
    <w:rsid w:val="00D87081"/>
    <w:rsid w:val="00E6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942D"/>
  <w15:chartTrackingRefBased/>
  <w15:docId w15:val="{0896DCE0-ABDB-4645-A170-B84FB60E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6">
    <w:name w:val="s26"/>
    <w:basedOn w:val="a"/>
    <w:rsid w:val="00D870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D87081"/>
  </w:style>
  <w:style w:type="paragraph" w:customStyle="1" w:styleId="ConsPlusNormal">
    <w:name w:val="ConsPlusNormal"/>
    <w:uiPriority w:val="99"/>
    <w:rsid w:val="0013757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Кузьмищенское СП</cp:lastModifiedBy>
  <cp:revision>4</cp:revision>
  <dcterms:created xsi:type="dcterms:W3CDTF">2022-02-24T16:19:00Z</dcterms:created>
  <dcterms:modified xsi:type="dcterms:W3CDTF">2026-03-27T05:37:00Z</dcterms:modified>
</cp:coreProperties>
</file>