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BA" w:rsidRPr="00A95C1B" w:rsidRDefault="005D3C22" w:rsidP="007572BA">
      <w:pPr>
        <w:ind w:left="594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572BA" w:rsidRPr="00A95C1B" w:rsidRDefault="007572BA" w:rsidP="007572BA">
      <w:pPr>
        <w:suppressAutoHyphens/>
        <w:jc w:val="center"/>
        <w:outlineLvl w:val="0"/>
        <w:rPr>
          <w:b/>
          <w:sz w:val="28"/>
          <w:szCs w:val="28"/>
        </w:rPr>
      </w:pPr>
      <w:r w:rsidRPr="00A95C1B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в сфере муниципального контроля </w:t>
      </w:r>
      <w:r w:rsidRPr="00A95C1B">
        <w:rPr>
          <w:b/>
          <w:spacing w:val="2"/>
          <w:sz w:val="28"/>
          <w:szCs w:val="28"/>
        </w:rPr>
        <w:t>на авт</w:t>
      </w:r>
      <w:r>
        <w:rPr>
          <w:b/>
          <w:spacing w:val="2"/>
          <w:sz w:val="28"/>
          <w:szCs w:val="28"/>
        </w:rPr>
        <w:t>о</w:t>
      </w:r>
      <w:r w:rsidRPr="00A95C1B">
        <w:rPr>
          <w:b/>
          <w:spacing w:val="2"/>
          <w:sz w:val="28"/>
          <w:szCs w:val="28"/>
        </w:rPr>
        <w:t>м</w:t>
      </w:r>
      <w:r>
        <w:rPr>
          <w:b/>
          <w:spacing w:val="2"/>
          <w:sz w:val="28"/>
          <w:szCs w:val="28"/>
        </w:rPr>
        <w:t>о</w:t>
      </w:r>
      <w:r w:rsidRPr="00A95C1B">
        <w:rPr>
          <w:b/>
          <w:spacing w:val="2"/>
          <w:sz w:val="28"/>
          <w:szCs w:val="28"/>
        </w:rPr>
        <w:t xml:space="preserve">бильном транспорте, городском наземном электрическом транспорте и в дорожном хозяйстве </w:t>
      </w:r>
      <w:r>
        <w:rPr>
          <w:b/>
          <w:spacing w:val="2"/>
          <w:sz w:val="28"/>
          <w:szCs w:val="28"/>
        </w:rPr>
        <w:t xml:space="preserve">на территории </w:t>
      </w:r>
      <w:bookmarkStart w:id="0" w:name="_GoBack"/>
      <w:r w:rsidR="0043607C">
        <w:rPr>
          <w:b/>
          <w:spacing w:val="2"/>
          <w:sz w:val="28"/>
          <w:szCs w:val="28"/>
        </w:rPr>
        <w:t>Кузьмищенского</w:t>
      </w:r>
      <w:bookmarkEnd w:id="0"/>
      <w:r w:rsidR="005D3C22">
        <w:rPr>
          <w:b/>
          <w:spacing w:val="2"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</w:p>
    <w:p w:rsidR="007572BA" w:rsidRPr="00A95C1B" w:rsidRDefault="007572BA" w:rsidP="007572BA">
      <w:pPr>
        <w:suppressAutoHyphens/>
        <w:jc w:val="center"/>
        <w:outlineLvl w:val="0"/>
        <w:rPr>
          <w:b/>
          <w:sz w:val="28"/>
          <w:szCs w:val="28"/>
        </w:rPr>
      </w:pPr>
    </w:p>
    <w:p w:rsidR="007572BA" w:rsidRPr="00A95C1B" w:rsidRDefault="007572BA" w:rsidP="007572BA">
      <w:pPr>
        <w:suppressAutoHyphens/>
        <w:ind w:firstLine="567"/>
        <w:jc w:val="both"/>
        <w:outlineLvl w:val="0"/>
        <w:rPr>
          <w:sz w:val="28"/>
          <w:szCs w:val="28"/>
        </w:rPr>
      </w:pPr>
      <w:proofErr w:type="gramStart"/>
      <w:r w:rsidRPr="00A95C1B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контроля </w:t>
      </w:r>
      <w:r w:rsidRPr="00A95C1B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spacing w:val="2"/>
          <w:sz w:val="28"/>
          <w:szCs w:val="28"/>
        </w:rPr>
        <w:t>на территории Белозерского района</w:t>
      </w:r>
      <w:r w:rsidRPr="00A95C1B">
        <w:rPr>
          <w:sz w:val="28"/>
          <w:szCs w:val="28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</w:t>
      </w:r>
      <w:proofErr w:type="gramEnd"/>
      <w:r w:rsidRPr="00A95C1B">
        <w:rPr>
          <w:sz w:val="28"/>
          <w:szCs w:val="28"/>
        </w:rPr>
        <w:t xml:space="preserve">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572BA" w:rsidRPr="00A95C1B" w:rsidRDefault="007572BA" w:rsidP="007572B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5C1B">
        <w:rPr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="0043607C">
        <w:rPr>
          <w:sz w:val="28"/>
          <w:szCs w:val="28"/>
        </w:rPr>
        <w:t>Кузьмищенского</w:t>
      </w:r>
      <w:r w:rsidR="005D3C22">
        <w:rPr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  <w:r>
        <w:rPr>
          <w:sz w:val="28"/>
          <w:szCs w:val="28"/>
        </w:rPr>
        <w:t xml:space="preserve"> муниципального района</w:t>
      </w:r>
      <w:r w:rsidRPr="00A95C1B">
        <w:rPr>
          <w:sz w:val="28"/>
          <w:szCs w:val="28"/>
        </w:rPr>
        <w:t xml:space="preserve"> (далее по тексту – администрация).</w:t>
      </w:r>
    </w:p>
    <w:p w:rsidR="007572BA" w:rsidRPr="00A95C1B" w:rsidRDefault="007572BA" w:rsidP="007572BA">
      <w:pPr>
        <w:suppressAutoHyphens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7572BA" w:rsidRPr="00A95C1B" w:rsidRDefault="007572BA" w:rsidP="007572BA">
      <w:pPr>
        <w:suppressAutoHyphens/>
        <w:jc w:val="center"/>
        <w:rPr>
          <w:b/>
          <w:sz w:val="28"/>
          <w:szCs w:val="28"/>
        </w:rPr>
      </w:pPr>
      <w:r w:rsidRPr="00A95C1B"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7572BA" w:rsidRPr="00A95C1B" w:rsidRDefault="007572BA" w:rsidP="007572BA">
      <w:pPr>
        <w:suppressAutoHyphens/>
        <w:ind w:left="567"/>
        <w:jc w:val="center"/>
        <w:rPr>
          <w:sz w:val="28"/>
          <w:szCs w:val="28"/>
        </w:rPr>
      </w:pPr>
    </w:p>
    <w:p w:rsidR="007572BA" w:rsidRPr="00A95C1B" w:rsidRDefault="007572BA" w:rsidP="007572BA">
      <w:pPr>
        <w:suppressAutoHyphens/>
        <w:ind w:firstLine="567"/>
        <w:jc w:val="both"/>
        <w:rPr>
          <w:sz w:val="28"/>
          <w:szCs w:val="28"/>
        </w:rPr>
      </w:pPr>
      <w:r w:rsidRPr="00A95C1B">
        <w:rPr>
          <w:sz w:val="28"/>
          <w:szCs w:val="28"/>
        </w:rPr>
        <w:t xml:space="preserve">1.1. Вид муниципального контроля: муниципальный   контроль   </w:t>
      </w:r>
      <w:r w:rsidRPr="00A95C1B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spacing w:val="2"/>
          <w:sz w:val="28"/>
          <w:szCs w:val="28"/>
        </w:rPr>
        <w:t xml:space="preserve">на территории </w:t>
      </w:r>
      <w:r w:rsidR="0043607C">
        <w:rPr>
          <w:sz w:val="28"/>
          <w:szCs w:val="28"/>
        </w:rPr>
        <w:t>Кузьмищенского</w:t>
      </w:r>
      <w:r w:rsidR="005D3C22">
        <w:rPr>
          <w:sz w:val="28"/>
          <w:szCs w:val="28"/>
        </w:rPr>
        <w:t xml:space="preserve"> сельского поселения</w:t>
      </w:r>
      <w:r w:rsidRPr="00A95C1B">
        <w:rPr>
          <w:sz w:val="28"/>
          <w:szCs w:val="28"/>
        </w:rPr>
        <w:t>.</w:t>
      </w:r>
    </w:p>
    <w:p w:rsidR="007572BA" w:rsidRPr="00A95C1B" w:rsidRDefault="007572BA" w:rsidP="00757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C1B">
        <w:rPr>
          <w:rFonts w:ascii="Times New Roman" w:hAnsi="Times New Roman" w:cs="Times New Roman"/>
          <w:sz w:val="28"/>
          <w:szCs w:val="28"/>
        </w:rPr>
        <w:t xml:space="preserve">1.2. Предметом муниципального контроля на территории муниципального образования   является </w:t>
      </w:r>
      <w:r w:rsidRPr="00A95C1B">
        <w:rPr>
          <w:rFonts w:ascii="Times New Roman" w:hAnsi="Times New Roman"/>
          <w:sz w:val="28"/>
          <w:szCs w:val="28"/>
        </w:rPr>
        <w:t>соблюдение гражданами и организациями (далее – контролируемые лица) обязательных требований:</w:t>
      </w:r>
    </w:p>
    <w:p w:rsidR="00975382" w:rsidRPr="00143403" w:rsidRDefault="00975382" w:rsidP="00975382">
      <w:pPr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Pr="001434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143403">
        <w:rPr>
          <w:sz w:val="28"/>
          <w:szCs w:val="28"/>
        </w:rPr>
        <w:t>обеспечени</w:t>
      </w:r>
      <w:r>
        <w:rPr>
          <w:sz w:val="28"/>
          <w:szCs w:val="28"/>
        </w:rPr>
        <w:t>ю</w:t>
      </w:r>
      <w:r w:rsidRPr="00143403">
        <w:rPr>
          <w:sz w:val="28"/>
          <w:szCs w:val="28"/>
        </w:rPr>
        <w:t xml:space="preserve"> сохранности автомобильных дорог </w:t>
      </w:r>
      <w:r>
        <w:rPr>
          <w:sz w:val="28"/>
          <w:szCs w:val="28"/>
        </w:rPr>
        <w:t xml:space="preserve">общего пользования </w:t>
      </w:r>
      <w:r w:rsidRPr="00143403">
        <w:rPr>
          <w:sz w:val="28"/>
          <w:szCs w:val="28"/>
        </w:rPr>
        <w:t xml:space="preserve">местного значения </w:t>
      </w:r>
      <w:r>
        <w:rPr>
          <w:sz w:val="28"/>
          <w:szCs w:val="28"/>
        </w:rPr>
        <w:t>в границах населенных пунктов поселения</w:t>
      </w:r>
      <w:r w:rsidRPr="00143403">
        <w:rPr>
          <w:sz w:val="28"/>
          <w:szCs w:val="28"/>
        </w:rPr>
        <w:t xml:space="preserve">, в том числе к соблюдению порядка использования полос отвода автомобильных дорог </w:t>
      </w:r>
      <w:r w:rsidRPr="00241824">
        <w:rPr>
          <w:sz w:val="28"/>
          <w:szCs w:val="28"/>
        </w:rPr>
        <w:t xml:space="preserve">общего пользования местного значения </w:t>
      </w:r>
      <w:r>
        <w:rPr>
          <w:sz w:val="28"/>
          <w:szCs w:val="28"/>
        </w:rPr>
        <w:t>в границах населенных пунктов поселения</w:t>
      </w:r>
      <w:r w:rsidRPr="00143403">
        <w:rPr>
          <w:sz w:val="28"/>
          <w:szCs w:val="28"/>
        </w:rPr>
        <w:t>, технических требований и условий размещения объектов временного и капитального строительства, объектов, предназначенных для осуществления дорожной деятельности, а также объектов дорожного сервиса и иных объектов, размещаемых</w:t>
      </w:r>
      <w:proofErr w:type="gramEnd"/>
      <w:r w:rsidRPr="00143403">
        <w:rPr>
          <w:sz w:val="28"/>
          <w:szCs w:val="28"/>
        </w:rPr>
        <w:t xml:space="preserve"> в полосе отвода автомобильных дорог </w:t>
      </w:r>
      <w:r w:rsidRPr="00241824">
        <w:rPr>
          <w:sz w:val="28"/>
          <w:szCs w:val="28"/>
        </w:rPr>
        <w:t xml:space="preserve">общего пользования местного значения </w:t>
      </w:r>
      <w:r>
        <w:rPr>
          <w:sz w:val="28"/>
          <w:szCs w:val="28"/>
        </w:rPr>
        <w:t>в границах населенных пунктов поселения</w:t>
      </w:r>
      <w:r w:rsidRPr="00143403">
        <w:rPr>
          <w:sz w:val="28"/>
          <w:szCs w:val="28"/>
        </w:rPr>
        <w:t>;</w:t>
      </w:r>
    </w:p>
    <w:p w:rsidR="00975382" w:rsidRDefault="00975382" w:rsidP="0097538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14340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43403">
        <w:rPr>
          <w:sz w:val="28"/>
          <w:szCs w:val="28"/>
        </w:rPr>
        <w:t xml:space="preserve"> отношении присоединения объектов дорожного сервиса, объектов другого функционального назначения к автомобильным дорогам </w:t>
      </w:r>
      <w:r>
        <w:rPr>
          <w:sz w:val="28"/>
          <w:szCs w:val="28"/>
        </w:rPr>
        <w:t xml:space="preserve">общего пользования </w:t>
      </w:r>
      <w:r w:rsidRPr="00241824">
        <w:rPr>
          <w:sz w:val="28"/>
          <w:szCs w:val="28"/>
        </w:rPr>
        <w:t xml:space="preserve">общего пользования местного значения </w:t>
      </w:r>
      <w:r>
        <w:rPr>
          <w:sz w:val="28"/>
          <w:szCs w:val="28"/>
        </w:rPr>
        <w:t>в границах населенных пунктов поселения</w:t>
      </w:r>
      <w:r w:rsidRPr="00143403">
        <w:rPr>
          <w:sz w:val="28"/>
          <w:szCs w:val="28"/>
        </w:rPr>
        <w:t xml:space="preserve">, а также в отношении введения временных ограничений или прекращения движения транспортных средств по автомобильным дорогам </w:t>
      </w:r>
      <w:r>
        <w:rPr>
          <w:sz w:val="28"/>
          <w:szCs w:val="28"/>
        </w:rPr>
        <w:t xml:space="preserve">общего пользования </w:t>
      </w:r>
      <w:r w:rsidRPr="00241824">
        <w:rPr>
          <w:sz w:val="28"/>
          <w:szCs w:val="28"/>
        </w:rPr>
        <w:t xml:space="preserve">местного значения </w:t>
      </w:r>
      <w:r>
        <w:rPr>
          <w:sz w:val="28"/>
          <w:szCs w:val="28"/>
        </w:rPr>
        <w:t>в границах населенных пунктов поселения</w:t>
      </w:r>
      <w:r w:rsidRPr="00143403">
        <w:rPr>
          <w:sz w:val="28"/>
          <w:szCs w:val="28"/>
        </w:rPr>
        <w:t>.</w:t>
      </w:r>
    </w:p>
    <w:p w:rsidR="00975382" w:rsidRDefault="00975382" w:rsidP="0097538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975382" w:rsidRDefault="00975382" w:rsidP="00757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2BA" w:rsidRPr="00A95C1B" w:rsidRDefault="007572BA" w:rsidP="00757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C1B">
        <w:rPr>
          <w:rFonts w:ascii="Times New Roman" w:hAnsi="Times New Roman" w:cs="Times New Roman"/>
          <w:sz w:val="28"/>
          <w:szCs w:val="28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7572BA" w:rsidRPr="00A95C1B" w:rsidRDefault="007572BA" w:rsidP="007572BA">
      <w:pPr>
        <w:suppressAutoHyphens/>
        <w:ind w:firstLine="567"/>
        <w:jc w:val="both"/>
        <w:rPr>
          <w:sz w:val="28"/>
          <w:szCs w:val="28"/>
        </w:rPr>
      </w:pPr>
      <w:r w:rsidRPr="00A95C1B">
        <w:rPr>
          <w:sz w:val="28"/>
          <w:szCs w:val="28"/>
        </w:rPr>
        <w:t>В рамках профилактики</w:t>
      </w:r>
      <w:r w:rsidRPr="00A95C1B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A95C1B">
        <w:rPr>
          <w:sz w:val="28"/>
          <w:szCs w:val="28"/>
        </w:rPr>
        <w:t xml:space="preserve"> администрацией  в 2021 году осуществляются следующие мероприятия:</w:t>
      </w:r>
    </w:p>
    <w:p w:rsidR="007572BA" w:rsidRDefault="007572BA" w:rsidP="007572BA">
      <w:pPr>
        <w:tabs>
          <w:tab w:val="left" w:pos="85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5C1B">
        <w:rPr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7572BA" w:rsidRDefault="007572BA" w:rsidP="007572BA">
      <w:pPr>
        <w:tabs>
          <w:tab w:val="left" w:pos="85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5C1B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7572BA" w:rsidRDefault="007572BA" w:rsidP="007572BA">
      <w:pPr>
        <w:tabs>
          <w:tab w:val="left" w:pos="85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5C1B"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7572BA" w:rsidRPr="00A95C1B" w:rsidRDefault="007572BA" w:rsidP="007572BA">
      <w:pPr>
        <w:tabs>
          <w:tab w:val="left" w:pos="85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5C1B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7572BA" w:rsidRPr="00A95C1B" w:rsidRDefault="007572BA" w:rsidP="007572BA">
      <w:pPr>
        <w:tabs>
          <w:tab w:val="left" w:pos="851"/>
        </w:tabs>
        <w:suppressAutoHyphens/>
        <w:ind w:firstLine="567"/>
        <w:jc w:val="both"/>
        <w:rPr>
          <w:sz w:val="28"/>
          <w:szCs w:val="28"/>
        </w:rPr>
      </w:pPr>
      <w:r w:rsidRPr="00A95C1B">
        <w:rPr>
          <w:sz w:val="28"/>
          <w:szCs w:val="28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7572BA" w:rsidRPr="00A95C1B" w:rsidRDefault="007572BA" w:rsidP="007572BA">
      <w:pPr>
        <w:suppressAutoHyphens/>
        <w:ind w:firstLine="567"/>
        <w:jc w:val="both"/>
        <w:rPr>
          <w:sz w:val="28"/>
          <w:szCs w:val="28"/>
        </w:rPr>
      </w:pPr>
    </w:p>
    <w:p w:rsidR="007572BA" w:rsidRPr="00A95C1B" w:rsidRDefault="007572BA" w:rsidP="007572BA">
      <w:pPr>
        <w:suppressAutoHyphens/>
        <w:jc w:val="center"/>
        <w:rPr>
          <w:b/>
          <w:sz w:val="28"/>
          <w:szCs w:val="28"/>
        </w:rPr>
      </w:pPr>
      <w:r w:rsidRPr="00A95C1B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7572BA" w:rsidRPr="00A95C1B" w:rsidRDefault="007572BA" w:rsidP="007572BA">
      <w:pPr>
        <w:suppressAutoHyphens/>
        <w:ind w:firstLine="567"/>
        <w:jc w:val="both"/>
        <w:rPr>
          <w:sz w:val="28"/>
          <w:szCs w:val="28"/>
        </w:rPr>
      </w:pPr>
    </w:p>
    <w:p w:rsidR="007572BA" w:rsidRPr="00A95C1B" w:rsidRDefault="007572BA" w:rsidP="007572BA">
      <w:pPr>
        <w:suppressAutoHyphens/>
        <w:ind w:firstLine="567"/>
        <w:jc w:val="both"/>
        <w:rPr>
          <w:sz w:val="28"/>
          <w:szCs w:val="28"/>
        </w:rPr>
      </w:pPr>
      <w:r w:rsidRPr="00A95C1B">
        <w:rPr>
          <w:sz w:val="28"/>
          <w:szCs w:val="28"/>
        </w:rPr>
        <w:t>2.1. Целями профилактической работы являются:</w:t>
      </w:r>
    </w:p>
    <w:p w:rsidR="007572BA" w:rsidRPr="00A95C1B" w:rsidRDefault="007572BA" w:rsidP="007572BA">
      <w:pPr>
        <w:suppressAutoHyphens/>
        <w:ind w:firstLine="567"/>
        <w:jc w:val="both"/>
        <w:rPr>
          <w:sz w:val="28"/>
          <w:szCs w:val="28"/>
        </w:rPr>
      </w:pPr>
      <w:r w:rsidRPr="00A95C1B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7572BA" w:rsidRPr="00A95C1B" w:rsidRDefault="007572BA" w:rsidP="007572BA">
      <w:pPr>
        <w:suppressAutoHyphens/>
        <w:ind w:firstLine="567"/>
        <w:jc w:val="both"/>
        <w:rPr>
          <w:sz w:val="28"/>
          <w:szCs w:val="28"/>
        </w:rPr>
      </w:pPr>
      <w:r w:rsidRPr="00A95C1B">
        <w:rPr>
          <w:sz w:val="28"/>
          <w:szCs w:val="28"/>
        </w:rPr>
        <w:lastRenderedPageBreak/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572BA" w:rsidRPr="00A95C1B" w:rsidRDefault="007572BA" w:rsidP="007572BA">
      <w:pPr>
        <w:suppressAutoHyphens/>
        <w:ind w:firstLine="567"/>
        <w:jc w:val="both"/>
        <w:rPr>
          <w:sz w:val="28"/>
          <w:szCs w:val="28"/>
        </w:rPr>
      </w:pPr>
      <w:r w:rsidRPr="00A95C1B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572BA" w:rsidRPr="00A95C1B" w:rsidRDefault="007572BA" w:rsidP="007572BA">
      <w:pPr>
        <w:suppressAutoHyphens/>
        <w:ind w:firstLine="567"/>
        <w:jc w:val="both"/>
        <w:rPr>
          <w:sz w:val="28"/>
          <w:szCs w:val="28"/>
        </w:rPr>
      </w:pPr>
      <w:r w:rsidRPr="00A95C1B">
        <w:rPr>
          <w:sz w:val="28"/>
          <w:szCs w:val="28"/>
        </w:rPr>
        <w:t xml:space="preserve">4) предупреждение </w:t>
      </w:r>
      <w:proofErr w:type="gramStart"/>
      <w:r w:rsidRPr="00A95C1B">
        <w:rPr>
          <w:sz w:val="28"/>
          <w:szCs w:val="28"/>
        </w:rPr>
        <w:t>нарушений</w:t>
      </w:r>
      <w:proofErr w:type="gramEnd"/>
      <w:r w:rsidRPr="00A95C1B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572BA" w:rsidRPr="00A95C1B" w:rsidRDefault="007572BA" w:rsidP="007572BA">
      <w:pPr>
        <w:suppressAutoHyphens/>
        <w:ind w:firstLine="567"/>
        <w:jc w:val="both"/>
        <w:rPr>
          <w:sz w:val="28"/>
          <w:szCs w:val="28"/>
        </w:rPr>
      </w:pPr>
      <w:r w:rsidRPr="00A95C1B">
        <w:rPr>
          <w:sz w:val="28"/>
          <w:szCs w:val="28"/>
        </w:rPr>
        <w:t>5) снижение административной нагрузки на контролируемых лиц;</w:t>
      </w:r>
    </w:p>
    <w:p w:rsidR="007572BA" w:rsidRPr="00A95C1B" w:rsidRDefault="007572BA" w:rsidP="007572BA">
      <w:pPr>
        <w:suppressAutoHyphens/>
        <w:ind w:firstLine="567"/>
        <w:jc w:val="both"/>
        <w:rPr>
          <w:sz w:val="28"/>
          <w:szCs w:val="28"/>
        </w:rPr>
      </w:pPr>
      <w:r w:rsidRPr="00A95C1B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7572BA" w:rsidRPr="00A95C1B" w:rsidRDefault="007572BA" w:rsidP="007572BA">
      <w:pPr>
        <w:suppressAutoHyphens/>
        <w:ind w:firstLine="567"/>
        <w:jc w:val="both"/>
        <w:rPr>
          <w:sz w:val="28"/>
          <w:szCs w:val="28"/>
        </w:rPr>
      </w:pPr>
      <w:r w:rsidRPr="00A95C1B">
        <w:rPr>
          <w:sz w:val="28"/>
          <w:szCs w:val="28"/>
        </w:rPr>
        <w:t>2.2. Задачами профилактической работы являются:</w:t>
      </w:r>
    </w:p>
    <w:p w:rsidR="007572BA" w:rsidRPr="00A95C1B" w:rsidRDefault="007572BA" w:rsidP="007572BA">
      <w:pPr>
        <w:suppressAutoHyphens/>
        <w:ind w:firstLine="567"/>
        <w:jc w:val="both"/>
        <w:rPr>
          <w:sz w:val="28"/>
          <w:szCs w:val="28"/>
        </w:rPr>
      </w:pPr>
      <w:r w:rsidRPr="00A95C1B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7572BA" w:rsidRPr="00A95C1B" w:rsidRDefault="007572BA" w:rsidP="007572BA">
      <w:pPr>
        <w:suppressAutoHyphens/>
        <w:ind w:firstLine="567"/>
        <w:jc w:val="both"/>
        <w:rPr>
          <w:sz w:val="28"/>
          <w:szCs w:val="28"/>
        </w:rPr>
      </w:pPr>
      <w:r w:rsidRPr="00A95C1B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572BA" w:rsidRPr="00A95C1B" w:rsidRDefault="007572BA" w:rsidP="007572BA">
      <w:pPr>
        <w:suppressAutoHyphens/>
        <w:ind w:firstLine="567"/>
        <w:jc w:val="both"/>
        <w:rPr>
          <w:sz w:val="28"/>
          <w:szCs w:val="28"/>
        </w:rPr>
      </w:pPr>
      <w:r w:rsidRPr="00A95C1B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7572BA" w:rsidRPr="00A95C1B" w:rsidRDefault="007572BA" w:rsidP="007572BA">
      <w:pPr>
        <w:suppressAutoHyphens/>
        <w:ind w:firstLine="567"/>
        <w:jc w:val="both"/>
        <w:rPr>
          <w:sz w:val="28"/>
          <w:szCs w:val="28"/>
        </w:rPr>
      </w:pPr>
      <w:r w:rsidRPr="00A95C1B"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7572BA" w:rsidRPr="00A95C1B" w:rsidRDefault="007572BA" w:rsidP="007572BA">
      <w:pPr>
        <w:suppressAutoHyphens/>
        <w:ind w:firstLine="567"/>
        <w:jc w:val="both"/>
        <w:rPr>
          <w:sz w:val="28"/>
          <w:szCs w:val="28"/>
        </w:rPr>
      </w:pPr>
      <w:r w:rsidRPr="00A95C1B">
        <w:rPr>
          <w:sz w:val="28"/>
          <w:szCs w:val="28"/>
        </w:rPr>
        <w:t>В положении о виде контроля с</w:t>
      </w:r>
      <w:r w:rsidRPr="00A95C1B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A95C1B">
        <w:rPr>
          <w:sz w:val="28"/>
          <w:szCs w:val="28"/>
          <w:shd w:val="clear" w:color="auto" w:fill="FFFFFF"/>
        </w:rPr>
        <w:t>самообследование</w:t>
      </w:r>
      <w:proofErr w:type="spellEnd"/>
      <w:r w:rsidRPr="00A95C1B"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A95C1B">
        <w:rPr>
          <w:sz w:val="28"/>
          <w:szCs w:val="28"/>
          <w:shd w:val="clear" w:color="auto" w:fill="FFFFFF"/>
        </w:rPr>
        <w:t>самообследования</w:t>
      </w:r>
      <w:proofErr w:type="spellEnd"/>
      <w:r w:rsidRPr="00A95C1B">
        <w:rPr>
          <w:sz w:val="28"/>
          <w:szCs w:val="28"/>
          <w:shd w:val="clear" w:color="auto" w:fill="FFFFFF"/>
        </w:rPr>
        <w:t xml:space="preserve"> в автоматизированном режиме не определены (ч.1 ст.51 №248-ФЗ).</w:t>
      </w:r>
    </w:p>
    <w:p w:rsidR="007572BA" w:rsidRPr="00A95C1B" w:rsidRDefault="007572BA" w:rsidP="007572BA">
      <w:pPr>
        <w:suppressAutoHyphens/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7572BA" w:rsidRPr="008346BE" w:rsidRDefault="007572BA" w:rsidP="007572BA">
      <w:pPr>
        <w:suppressAutoHyphens/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95C1B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tbl>
      <w:tblPr>
        <w:tblW w:w="9912" w:type="dxa"/>
        <w:jc w:val="center"/>
        <w:tblInd w:w="279" w:type="dxa"/>
        <w:tblLayout w:type="fixed"/>
        <w:tblCellMar>
          <w:top w:w="170" w:type="dxa"/>
          <w:left w:w="113" w:type="dxa"/>
          <w:bottom w:w="170" w:type="dxa"/>
          <w:right w:w="113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7572BA" w:rsidRPr="00A95C1B" w:rsidTr="001669BE">
        <w:trPr>
          <w:trHeight w:hRule="exact" w:val="83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72BA" w:rsidRPr="003D051B" w:rsidRDefault="007572BA" w:rsidP="001669BE">
            <w:pPr>
              <w:suppressAutoHyphens/>
              <w:jc w:val="center"/>
              <w:rPr>
                <w:b/>
              </w:rPr>
            </w:pPr>
            <w:r w:rsidRPr="003D051B">
              <w:rPr>
                <w:b/>
              </w:rPr>
              <w:t xml:space="preserve">№  </w:t>
            </w:r>
            <w:proofErr w:type="gramStart"/>
            <w:r w:rsidRPr="003D051B">
              <w:rPr>
                <w:b/>
              </w:rPr>
              <w:t>п</w:t>
            </w:r>
            <w:proofErr w:type="gramEnd"/>
            <w:r w:rsidRPr="003D051B">
              <w:rPr>
                <w:b/>
              </w:rPr>
              <w:t>/п</w:t>
            </w:r>
          </w:p>
          <w:p w:rsidR="007572BA" w:rsidRPr="003D051B" w:rsidRDefault="007572BA" w:rsidP="001669BE">
            <w:pPr>
              <w:suppressAutoHyphens/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72BA" w:rsidRPr="003D051B" w:rsidRDefault="007572BA" w:rsidP="001669BE">
            <w:pPr>
              <w:suppressAutoHyphens/>
              <w:jc w:val="center"/>
              <w:rPr>
                <w:b/>
              </w:rPr>
            </w:pPr>
            <w:r w:rsidRPr="003D051B">
              <w:rPr>
                <w:b/>
              </w:rPr>
              <w:t>Наименование</w:t>
            </w:r>
          </w:p>
          <w:p w:rsidR="007572BA" w:rsidRPr="003D051B" w:rsidRDefault="007572BA" w:rsidP="001669BE">
            <w:pPr>
              <w:suppressAutoHyphens/>
              <w:jc w:val="center"/>
              <w:rPr>
                <w:b/>
              </w:rPr>
            </w:pPr>
            <w:r w:rsidRPr="003D051B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72BA" w:rsidRPr="003D051B" w:rsidRDefault="007572BA" w:rsidP="001669BE">
            <w:pPr>
              <w:suppressAutoHyphens/>
              <w:jc w:val="center"/>
              <w:rPr>
                <w:b/>
              </w:rPr>
            </w:pPr>
            <w:r w:rsidRPr="003D051B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2BA" w:rsidRPr="003D051B" w:rsidRDefault="007572BA" w:rsidP="001669BE">
            <w:pPr>
              <w:suppressAutoHyphens/>
              <w:jc w:val="center"/>
              <w:rPr>
                <w:b/>
              </w:rPr>
            </w:pPr>
            <w:r w:rsidRPr="003D051B">
              <w:rPr>
                <w:b/>
              </w:rPr>
              <w:t>Ответственное должностное лицо</w:t>
            </w:r>
          </w:p>
        </w:tc>
      </w:tr>
      <w:tr w:rsidR="007572BA" w:rsidRPr="00A95C1B" w:rsidTr="001669BE">
        <w:trPr>
          <w:trHeight w:hRule="exact" w:val="309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72BA" w:rsidRPr="003D051B" w:rsidRDefault="007572BA" w:rsidP="001669BE">
            <w:pPr>
              <w:suppressAutoHyphens/>
              <w:jc w:val="center"/>
            </w:pPr>
            <w:r w:rsidRPr="003D051B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72BA" w:rsidRPr="008346BE" w:rsidRDefault="007572BA" w:rsidP="00166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46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7572BA" w:rsidRPr="003D051B" w:rsidRDefault="007572BA" w:rsidP="00166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1B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  <w:p w:rsidR="007572BA" w:rsidRPr="003D051B" w:rsidRDefault="007572BA" w:rsidP="00166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BA" w:rsidRPr="003D051B" w:rsidRDefault="007572BA" w:rsidP="001669BE">
            <w:pPr>
              <w:suppressAutoHyphens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72BA" w:rsidRPr="003D051B" w:rsidRDefault="007572BA" w:rsidP="001669BE">
            <w:pPr>
              <w:suppressAutoHyphens/>
              <w:jc w:val="center"/>
            </w:pPr>
            <w:r w:rsidRPr="003D051B"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2BA" w:rsidRPr="003D051B" w:rsidRDefault="007572BA" w:rsidP="001669BE">
            <w:pPr>
              <w:suppressAutoHyphens/>
              <w:jc w:val="center"/>
            </w:pPr>
            <w:r w:rsidRPr="003D051B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D3C22" w:rsidRPr="00A95C1B" w:rsidTr="001669BE">
        <w:trPr>
          <w:trHeight w:hRule="exact" w:val="471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3C22" w:rsidRPr="003D051B" w:rsidRDefault="005D3C22" w:rsidP="001669BE">
            <w:pPr>
              <w:suppressAutoHyphens/>
              <w:jc w:val="center"/>
            </w:pPr>
            <w:r w:rsidRPr="003D051B"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3C22" w:rsidRPr="008346BE" w:rsidRDefault="005D3C22" w:rsidP="00166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46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Консультирование.</w:t>
            </w:r>
          </w:p>
          <w:p w:rsidR="005D3C22" w:rsidRPr="003D051B" w:rsidRDefault="005D3C22" w:rsidP="00166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051B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3C22" w:rsidRPr="003D051B" w:rsidRDefault="005D3C22" w:rsidP="001669BE">
            <w:pPr>
              <w:widowControl w:val="0"/>
              <w:suppressAutoHyphens/>
              <w:jc w:val="center"/>
            </w:pPr>
            <w:r w:rsidRPr="003D051B"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C22" w:rsidRPr="003D051B" w:rsidRDefault="005D3C22" w:rsidP="001669BE">
            <w:pPr>
              <w:widowControl w:val="0"/>
              <w:suppressAutoHyphens/>
              <w:jc w:val="center"/>
            </w:pPr>
            <w:r w:rsidRPr="003D051B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5D3C22" w:rsidRDefault="005D3C22" w:rsidP="007572BA">
      <w:pPr>
        <w:suppressAutoHyphens/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7572BA" w:rsidRPr="00A95C1B" w:rsidRDefault="007572BA" w:rsidP="007572BA">
      <w:pPr>
        <w:suppressAutoHyphens/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95C1B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7572BA" w:rsidRPr="00A95C1B" w:rsidRDefault="007572BA" w:rsidP="007572BA">
      <w:pPr>
        <w:suppressAutoHyphens/>
        <w:ind w:firstLine="567"/>
        <w:jc w:val="center"/>
        <w:rPr>
          <w:sz w:val="28"/>
          <w:szCs w:val="28"/>
        </w:rPr>
      </w:pPr>
    </w:p>
    <w:tbl>
      <w:tblPr>
        <w:tblW w:w="9912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7572BA" w:rsidRPr="00A95C1B" w:rsidTr="001669BE">
        <w:trPr>
          <w:trHeight w:hRule="exact" w:val="6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2BA" w:rsidRPr="003D051B" w:rsidRDefault="007572BA" w:rsidP="001669BE">
            <w:pPr>
              <w:suppressAutoHyphens/>
              <w:jc w:val="center"/>
              <w:rPr>
                <w:b/>
              </w:rPr>
            </w:pPr>
            <w:r w:rsidRPr="003D051B">
              <w:rPr>
                <w:b/>
              </w:rPr>
              <w:t>№</w:t>
            </w:r>
          </w:p>
          <w:p w:rsidR="007572BA" w:rsidRPr="003D051B" w:rsidRDefault="007572BA" w:rsidP="001669BE">
            <w:pPr>
              <w:suppressAutoHyphens/>
              <w:jc w:val="center"/>
              <w:rPr>
                <w:b/>
              </w:rPr>
            </w:pPr>
            <w:proofErr w:type="gramStart"/>
            <w:r w:rsidRPr="003D051B">
              <w:rPr>
                <w:b/>
              </w:rPr>
              <w:t>п</w:t>
            </w:r>
            <w:proofErr w:type="gramEnd"/>
            <w:r w:rsidRPr="003D051B">
              <w:rPr>
                <w:b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2BA" w:rsidRPr="003D051B" w:rsidRDefault="007572BA" w:rsidP="001669BE">
            <w:pPr>
              <w:suppressAutoHyphens/>
              <w:jc w:val="center"/>
              <w:rPr>
                <w:b/>
              </w:rPr>
            </w:pPr>
            <w:r w:rsidRPr="003D051B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2BA" w:rsidRPr="003D051B" w:rsidRDefault="007572BA" w:rsidP="001669BE">
            <w:pPr>
              <w:suppressAutoHyphens/>
              <w:jc w:val="center"/>
              <w:rPr>
                <w:b/>
              </w:rPr>
            </w:pPr>
            <w:r w:rsidRPr="003D051B">
              <w:rPr>
                <w:b/>
              </w:rPr>
              <w:t>Величина</w:t>
            </w:r>
          </w:p>
        </w:tc>
      </w:tr>
      <w:tr w:rsidR="007572BA" w:rsidRPr="00A95C1B" w:rsidTr="001669BE">
        <w:trPr>
          <w:trHeight w:hRule="exact" w:val="222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2BA" w:rsidRPr="003D051B" w:rsidRDefault="007572BA" w:rsidP="001669BE">
            <w:pPr>
              <w:suppressAutoHyphens/>
              <w:ind w:firstLine="567"/>
              <w:jc w:val="center"/>
            </w:pPr>
            <w:r w:rsidRPr="003D051B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2BA" w:rsidRPr="003D051B" w:rsidRDefault="007572BA" w:rsidP="001669BE">
            <w:pPr>
              <w:pStyle w:val="ConsPlusNormal"/>
              <w:ind w:firstLine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1B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7572BA" w:rsidRPr="003D051B" w:rsidRDefault="007572BA" w:rsidP="001669BE">
            <w:pPr>
              <w:suppressAutoHyphens/>
              <w:ind w:firstLine="567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2BA" w:rsidRPr="003D051B" w:rsidRDefault="007572BA" w:rsidP="001669BE">
            <w:pPr>
              <w:suppressAutoHyphens/>
              <w:jc w:val="center"/>
            </w:pPr>
            <w:r w:rsidRPr="003D051B">
              <w:t>100%</w:t>
            </w:r>
          </w:p>
        </w:tc>
      </w:tr>
      <w:tr w:rsidR="00975382" w:rsidRPr="00A95C1B" w:rsidTr="001669BE">
        <w:trPr>
          <w:trHeight w:hRule="exact" w:val="156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382" w:rsidRPr="003D051B" w:rsidRDefault="00975382" w:rsidP="001669BE">
            <w:pPr>
              <w:suppressAutoHyphens/>
              <w:ind w:firstLine="567"/>
              <w:jc w:val="center"/>
            </w:pPr>
            <w:r w:rsidRPr="003D051B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382" w:rsidRPr="003D051B" w:rsidRDefault="00975382" w:rsidP="001669BE">
            <w:pPr>
              <w:widowControl w:val="0"/>
              <w:suppressAutoHyphens/>
              <w:jc w:val="center"/>
            </w:pPr>
            <w:r w:rsidRPr="003D051B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975382" w:rsidRPr="003D051B" w:rsidRDefault="00975382" w:rsidP="001669BE">
            <w:pPr>
              <w:widowControl w:val="0"/>
              <w:suppressAutoHyphens/>
              <w:ind w:firstLine="44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382" w:rsidRPr="003D051B" w:rsidRDefault="00975382" w:rsidP="001669BE">
            <w:pPr>
              <w:widowControl w:val="0"/>
              <w:suppressAutoHyphens/>
              <w:jc w:val="center"/>
            </w:pPr>
            <w:r w:rsidRPr="003D051B">
              <w:t>100%</w:t>
            </w:r>
          </w:p>
        </w:tc>
      </w:tr>
    </w:tbl>
    <w:p w:rsidR="007572BA" w:rsidRDefault="007572BA" w:rsidP="007572BA">
      <w:pPr>
        <w:suppressAutoHyphens/>
        <w:rPr>
          <w:sz w:val="28"/>
          <w:szCs w:val="28"/>
        </w:rPr>
      </w:pPr>
    </w:p>
    <w:p w:rsidR="00F9616D" w:rsidRPr="007572BA" w:rsidRDefault="00F9616D" w:rsidP="007572BA"/>
    <w:sectPr w:rsidR="00F9616D" w:rsidRPr="007572BA" w:rsidSect="003D051B">
      <w:pgSz w:w="11906" w:h="16838"/>
      <w:pgMar w:top="993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94"/>
    <w:rsid w:val="0043607C"/>
    <w:rsid w:val="005D3C22"/>
    <w:rsid w:val="007572BA"/>
    <w:rsid w:val="00975382"/>
    <w:rsid w:val="00CF7894"/>
    <w:rsid w:val="00F9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72BA"/>
    <w:pPr>
      <w:keepNext/>
      <w:numPr>
        <w:numId w:val="1"/>
      </w:numPr>
      <w:jc w:val="both"/>
      <w:outlineLvl w:val="0"/>
    </w:pPr>
    <w:rPr>
      <w:sz w:val="28"/>
      <w:lang w:eastAsia="ar-SA"/>
    </w:rPr>
  </w:style>
  <w:style w:type="paragraph" w:styleId="2">
    <w:name w:val="heading 2"/>
    <w:basedOn w:val="a"/>
    <w:next w:val="a"/>
    <w:link w:val="20"/>
    <w:qFormat/>
    <w:rsid w:val="007572BA"/>
    <w:pPr>
      <w:keepNext/>
      <w:numPr>
        <w:ilvl w:val="1"/>
        <w:numId w:val="1"/>
      </w:numPr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7572BA"/>
    <w:pPr>
      <w:keepNext/>
      <w:numPr>
        <w:ilvl w:val="2"/>
        <w:numId w:val="1"/>
      </w:numPr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7572BA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2 Знак"/>
    <w:basedOn w:val="a0"/>
    <w:link w:val="21"/>
    <w:semiHidden/>
    <w:rsid w:val="007572BA"/>
    <w:rPr>
      <w:sz w:val="24"/>
      <w:szCs w:val="24"/>
      <w:lang w:eastAsia="ru-RU"/>
    </w:rPr>
  </w:style>
  <w:style w:type="paragraph" w:customStyle="1" w:styleId="s1">
    <w:name w:val="s_1"/>
    <w:basedOn w:val="a"/>
    <w:rsid w:val="007572BA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1"/>
    <w:rsid w:val="007572B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7572B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7572B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572B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7572BA"/>
    <w:pPr>
      <w:jc w:val="center"/>
    </w:pPr>
    <w:rPr>
      <w:sz w:val="28"/>
      <w:lang w:eastAsia="ar-SA"/>
    </w:rPr>
  </w:style>
  <w:style w:type="character" w:customStyle="1" w:styleId="a5">
    <w:name w:val="Название Знак"/>
    <w:basedOn w:val="a0"/>
    <w:link w:val="a3"/>
    <w:rsid w:val="007572B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6">
    <w:name w:val="Emphasis"/>
    <w:uiPriority w:val="20"/>
    <w:qFormat/>
    <w:rsid w:val="007572BA"/>
    <w:rPr>
      <w:i/>
      <w:iCs/>
    </w:rPr>
  </w:style>
  <w:style w:type="character" w:customStyle="1" w:styleId="ConsPlusNormal1">
    <w:name w:val="ConsPlusNormal1"/>
    <w:link w:val="ConsPlusNormal"/>
    <w:locked/>
    <w:rsid w:val="007572BA"/>
    <w:rPr>
      <w:rFonts w:ascii="Arial" w:eastAsia="Times New Roman" w:hAnsi="Arial" w:cs="Arial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7572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572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4">
    <w:name w:val="Subtitle"/>
    <w:basedOn w:val="a"/>
    <w:next w:val="a"/>
    <w:link w:val="a7"/>
    <w:uiPriority w:val="11"/>
    <w:qFormat/>
    <w:rsid w:val="007572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7572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572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72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72BA"/>
    <w:pPr>
      <w:keepNext/>
      <w:numPr>
        <w:numId w:val="1"/>
      </w:numPr>
      <w:jc w:val="both"/>
      <w:outlineLvl w:val="0"/>
    </w:pPr>
    <w:rPr>
      <w:sz w:val="28"/>
      <w:lang w:eastAsia="ar-SA"/>
    </w:rPr>
  </w:style>
  <w:style w:type="paragraph" w:styleId="2">
    <w:name w:val="heading 2"/>
    <w:basedOn w:val="a"/>
    <w:next w:val="a"/>
    <w:link w:val="20"/>
    <w:qFormat/>
    <w:rsid w:val="007572BA"/>
    <w:pPr>
      <w:keepNext/>
      <w:numPr>
        <w:ilvl w:val="1"/>
        <w:numId w:val="1"/>
      </w:numPr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7572BA"/>
    <w:pPr>
      <w:keepNext/>
      <w:numPr>
        <w:ilvl w:val="2"/>
        <w:numId w:val="1"/>
      </w:numPr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7572BA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2 Знак"/>
    <w:basedOn w:val="a0"/>
    <w:link w:val="21"/>
    <w:semiHidden/>
    <w:rsid w:val="007572BA"/>
    <w:rPr>
      <w:sz w:val="24"/>
      <w:szCs w:val="24"/>
      <w:lang w:eastAsia="ru-RU"/>
    </w:rPr>
  </w:style>
  <w:style w:type="paragraph" w:customStyle="1" w:styleId="s1">
    <w:name w:val="s_1"/>
    <w:basedOn w:val="a"/>
    <w:rsid w:val="007572BA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1"/>
    <w:rsid w:val="007572B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7572B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7572B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572B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7572BA"/>
    <w:pPr>
      <w:jc w:val="center"/>
    </w:pPr>
    <w:rPr>
      <w:sz w:val="28"/>
      <w:lang w:eastAsia="ar-SA"/>
    </w:rPr>
  </w:style>
  <w:style w:type="character" w:customStyle="1" w:styleId="a5">
    <w:name w:val="Название Знак"/>
    <w:basedOn w:val="a0"/>
    <w:link w:val="a3"/>
    <w:rsid w:val="007572B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6">
    <w:name w:val="Emphasis"/>
    <w:uiPriority w:val="20"/>
    <w:qFormat/>
    <w:rsid w:val="007572BA"/>
    <w:rPr>
      <w:i/>
      <w:iCs/>
    </w:rPr>
  </w:style>
  <w:style w:type="character" w:customStyle="1" w:styleId="ConsPlusNormal1">
    <w:name w:val="ConsPlusNormal1"/>
    <w:link w:val="ConsPlusNormal"/>
    <w:locked/>
    <w:rsid w:val="007572BA"/>
    <w:rPr>
      <w:rFonts w:ascii="Arial" w:eastAsia="Times New Roman" w:hAnsi="Arial" w:cs="Arial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7572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572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4">
    <w:name w:val="Subtitle"/>
    <w:basedOn w:val="a"/>
    <w:next w:val="a"/>
    <w:link w:val="a7"/>
    <w:uiPriority w:val="11"/>
    <w:qFormat/>
    <w:rsid w:val="007572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7572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572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72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1170</Words>
  <Characters>6672</Characters>
  <Application>Microsoft Office Word</Application>
  <DocSecurity>0</DocSecurity>
  <Lines>55</Lines>
  <Paragraphs>15</Paragraphs>
  <ScaleCrop>false</ScaleCrop>
  <Company/>
  <LinksUpToDate>false</LinksUpToDate>
  <CharactersWithSpaces>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2021-10-05T13:15:00Z</dcterms:created>
  <dcterms:modified xsi:type="dcterms:W3CDTF">2021-10-05T13:37:00Z</dcterms:modified>
</cp:coreProperties>
</file>