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3D" w:rsidRDefault="0009753D" w:rsidP="0009753D">
      <w:pPr>
        <w:pStyle w:val="ConsNonformat"/>
        <w:widowControl/>
        <w:tabs>
          <w:tab w:val="left" w:pos="142"/>
        </w:tabs>
        <w:spacing w:line="3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ИНФОРМАЦИЯ ПРОКУРАТУРЫ</w:t>
      </w:r>
    </w:p>
    <w:bookmarkEnd w:id="0"/>
    <w:p w:rsidR="0009753D" w:rsidRDefault="0009753D" w:rsidP="0009753D">
      <w:pPr>
        <w:pStyle w:val="ConsNonformat"/>
        <w:tabs>
          <w:tab w:val="left" w:pos="142"/>
        </w:tabs>
        <w:spacing w:line="3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753D" w:rsidRDefault="0009753D" w:rsidP="0009753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Прокуратурой Костромского района организованы проверки законодательства об административном надзоре за лицами, освобожденными из мест лишения свободы.</w:t>
      </w:r>
    </w:p>
    <w:p w:rsidR="0009753D" w:rsidRDefault="0009753D" w:rsidP="0009753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9753D" w:rsidRDefault="0009753D" w:rsidP="0009753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ходе проверки выявлены нарушения требований Федерального закона от 06.04.2011 № 64-ФЗ «Об административном надзоре за лицами, освобожденными из мест лишения свободы».</w:t>
      </w:r>
    </w:p>
    <w:p w:rsidR="0009753D" w:rsidRDefault="0009753D" w:rsidP="0009753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Так, в ходе изучения дел административного надзора поднадзорных лиц, установлены факты не проведения должностными лицами проверок о привлечении к уголовной и административной ответственности указанных лиц. 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Выявлялись факты нарушения поднадзорными лицами административных ограничений и невыполнения возложенных на них Федеральным законом обязанностей.</w:t>
      </w:r>
    </w:p>
    <w:p w:rsidR="0009753D" w:rsidRDefault="0009753D" w:rsidP="0009753D">
      <w:pPr>
        <w:suppressAutoHyphens w:val="0"/>
        <w:ind w:firstLine="709"/>
        <w:jc w:val="both"/>
        <w:rPr>
          <w:spacing w:val="2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lang w:eastAsia="ru-RU"/>
        </w:rPr>
        <w:t xml:space="preserve">Имели место случаи </w:t>
      </w:r>
      <w:r>
        <w:rPr>
          <w:spacing w:val="2"/>
          <w:sz w:val="28"/>
          <w:szCs w:val="28"/>
          <w:shd w:val="clear" w:color="auto" w:fill="FFFFFF"/>
          <w:lang w:eastAsia="ru-RU"/>
        </w:rPr>
        <w:t>не принятия мер о направлении административного искового заявления о продлении срока административного надзора или дополнении ранее установленных поднадзорному лицу административных ограничений.</w:t>
      </w:r>
    </w:p>
    <w:p w:rsidR="0009753D" w:rsidRDefault="0009753D" w:rsidP="0009753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В целях устранения выявленных нарушений, руководителям поднадзорных учреждений внесены представления, которые находятся на рассмотрении.</w:t>
      </w:r>
    </w:p>
    <w:p w:rsidR="0009753D" w:rsidRDefault="0009753D" w:rsidP="0009753D">
      <w:pPr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sz w:val="24"/>
          <w:szCs w:val="24"/>
          <w:lang w:eastAsia="en-US"/>
        </w:rPr>
      </w:pP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«Прокуратура района принимаются меры к сфере обеспечения качества и безопасности пищевых продуктов»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октябре 2021 года прокуратурой района проведена проверка исполнения законодательства в сфере обеспечения качества и безопасности пищевых продуктов в деятельности ООО «Ф.».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ходе проверки выявлены факты реализации пищевой продукции с истекшем сроком годности, реализации упаковок яиц с дефектами и загрязненной скорлупой, реализации деформированных банок консервов.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того выявлены факты нарушения сусловий хранения рыбной продукции.</w:t>
      </w:r>
    </w:p>
    <w:p w:rsidR="0009753D" w:rsidRDefault="0009753D" w:rsidP="0009753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По результатам проверки прокуратурой района руководителю ООО «Ф.» внесено представление, продукция с дефектами, истекшим сроком годности, а также с нарушенным условием хранения снята с реализации.</w:t>
      </w:r>
    </w:p>
    <w:p w:rsidR="0009753D" w:rsidRDefault="0009753D" w:rsidP="0009753D">
      <w:pPr>
        <w:jc w:val="center"/>
        <w:outlineLvl w:val="0"/>
        <w:rPr>
          <w:b/>
          <w:sz w:val="28"/>
          <w:szCs w:val="28"/>
        </w:rPr>
      </w:pPr>
    </w:p>
    <w:p w:rsidR="0009753D" w:rsidRDefault="0009753D" w:rsidP="0009753D">
      <w:pPr>
        <w:suppressAutoHyphens w:val="0"/>
        <w:ind w:firstLine="72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 искам прокурора Костромского района заблокированы Интернет-ресурсы, предлагающие к продаже справки с места работы.</w:t>
      </w:r>
    </w:p>
    <w:p w:rsidR="0009753D" w:rsidRDefault="0009753D" w:rsidP="0009753D">
      <w:pPr>
        <w:suppressAutoHyphens w:val="0"/>
        <w:jc w:val="both"/>
        <w:rPr>
          <w:sz w:val="28"/>
          <w:szCs w:val="28"/>
          <w:lang w:eastAsia="ru-RU"/>
        </w:rPr>
      </w:pPr>
    </w:p>
    <w:p w:rsidR="0009753D" w:rsidRDefault="0009753D" w:rsidP="0009753D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Прокуратурой Костромского района пресечены факты размещения в сети «Интернет» предложений о продаже справок с места работы.</w:t>
      </w:r>
    </w:p>
    <w:p w:rsidR="0009753D" w:rsidRDefault="0009753D" w:rsidP="0009753D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Так, в декабре 2021 года по результатам рассмотрения Ленинским районным судом г. Костромы административного искового заявления прокурора Костромского района информация о продаже справок с места работы, размещенная в сети «Интернет» признана информацией запрещенной к распространению на территории Российской Федерации.</w:t>
      </w:r>
    </w:p>
    <w:p w:rsidR="0009753D" w:rsidRDefault="0009753D" w:rsidP="0009753D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Доступ к Интернет-ресурсам ограничен.</w:t>
      </w:r>
    </w:p>
    <w:p w:rsidR="0009753D" w:rsidRDefault="0009753D" w:rsidP="0009753D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Прокуратурой района ведется работы по взысканию денежных средств затраченных на лечение потерпевших по уголовным делам.</w:t>
      </w:r>
    </w:p>
    <w:p w:rsidR="0009753D" w:rsidRDefault="0009753D" w:rsidP="0009753D">
      <w:pPr>
        <w:suppressAutoHyphens w:val="0"/>
        <w:ind w:firstLine="709"/>
        <w:jc w:val="both"/>
        <w:rPr>
          <w:sz w:val="27"/>
          <w:szCs w:val="27"/>
          <w:lang w:eastAsia="ru-RU"/>
        </w:rPr>
      </w:pPr>
    </w:p>
    <w:p w:rsidR="0009753D" w:rsidRDefault="0009753D" w:rsidP="0009753D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Прокуратурой района ведется работа по предъявлению исковых заявлений в интересах субъекта Российской Федерации – Костромской области к физическим лицам – осужденным по уголовным делам, а также по уголовным делам, прекращенным за примирением сторон,– о взыскании денежных средств, затраченных на лечение потерпевших.</w:t>
      </w:r>
    </w:p>
    <w:p w:rsidR="0009753D" w:rsidRDefault="0009753D" w:rsidP="0009753D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Так, в 2021 году в суды общей юрисдикции направлено 6 исковых заявлений данной категории, из которых рассмотрено и удовлетворено 5 исковых заявлений, 1 исковое заявление находится на рассмотрении.</w:t>
      </w:r>
    </w:p>
    <w:p w:rsidR="0009753D" w:rsidRDefault="0009753D" w:rsidP="0009753D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Согласно договору о финансовом обеспечении обязательного медицинского страхования, Территориальный фонд ОМС Костромской области принимает на себя обязательства по финансовому обеспечению деятельности страховой медицинской организации в сфере обязательного медицинского страхования, а страховая медицинская организация обязуется оплатить медицинскую помощь, оказанную застрахованным лицам в соответствии с условиями, установленными в территориальной программе обязательного медицинского страхования, за счет целевых средств.</w:t>
      </w:r>
    </w:p>
    <w:p w:rsidR="0009753D" w:rsidRDefault="0009753D" w:rsidP="0009753D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В соответствии с Указом Президиума ВС СССР от 25.06.1973 № 4409-VIII «О возмещении средств, затраченных  на лечение граждан, потерпевших  от преступных действий» средства, затраченные на стационарное лечение граждан в случаях причинения вреда их здоровью в результате умышленных преступных действий (за исключением причинения вредя при превышении  пределов необходимой обороны или в состоянии внезапно возникшего душевного волнения, вызванного неправомерными действиями потерпевшего), подлежит взысканию в доход государства с лиц, осужденных за эти преступления.</w:t>
      </w:r>
    </w:p>
    <w:p w:rsidR="0009753D" w:rsidRDefault="0009753D" w:rsidP="0009753D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На основании п.1 ст.1064 ГК РФ, вред, причиненный имуществу юридического лица, подлежит возмещению в полном объеме лицом, причинившим вред.</w:t>
      </w:r>
    </w:p>
    <w:p w:rsidR="0009753D" w:rsidRDefault="0009753D" w:rsidP="0009753D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В соответствии с п.3 ст.34 Федерального закона от 29.11.2010 № 326-ФЗ «Об обязательном медицинском страховании в Российской Федерации» имущество ТФОМС, приобретенное за счет средств обязательного медицинского страхования,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управления.</w:t>
      </w:r>
    </w:p>
    <w:p w:rsidR="0009753D" w:rsidRDefault="0009753D" w:rsidP="0009753D">
      <w:pPr>
        <w:tabs>
          <w:tab w:val="left" w:pos="993"/>
        </w:tabs>
        <w:ind w:firstLine="709"/>
        <w:jc w:val="center"/>
        <w:rPr>
          <w:b/>
          <w:sz w:val="28"/>
          <w:szCs w:val="28"/>
          <w:lang w:eastAsia="ru-RU"/>
        </w:rPr>
      </w:pPr>
      <w:r>
        <w:rPr>
          <w:sz w:val="27"/>
          <w:szCs w:val="27"/>
          <w:lang w:eastAsia="ru-RU"/>
        </w:rPr>
        <w:t xml:space="preserve">Денежные средства, аккумулируемые страховой медицинской организацией, направляются в данную страховую компанию фондом обязательного медицинского страхования и, соответственно, являются бюджетными, в связи с чем, затронуты интересы государства, что является </w:t>
      </w:r>
      <w:r>
        <w:rPr>
          <w:sz w:val="27"/>
          <w:szCs w:val="27"/>
          <w:lang w:eastAsia="ru-RU"/>
        </w:rPr>
        <w:lastRenderedPageBreak/>
        <w:t>основанием для обращения прокурора в суд с исковым заявлен</w:t>
      </w:r>
      <w:r>
        <w:rPr>
          <w:b/>
          <w:sz w:val="28"/>
          <w:szCs w:val="28"/>
          <w:lang w:eastAsia="ru-RU"/>
        </w:rPr>
        <w:t>Прокуратурой района ведется работа по истребованию невостребованных земельных долей.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Прокуратурой Костромского района ведется работа по предъявлению исковых заявлений в интересах муниципальных образований администрациий сельских поселений Костромского муниципального района к МТУ Федерального агентства по управлению государственным имуществом во Владимирской, Ивановской, Костромской, Ярославской областях, УФНС России по Костромской области о прекращении права собственности на невостребованную земельную долю умерших физических лиц, признании права муниципальной собственности на данный земельный участок.</w:t>
      </w:r>
    </w:p>
    <w:p w:rsidR="0009753D" w:rsidRDefault="0009753D" w:rsidP="0009753D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8"/>
          <w:szCs w:val="28"/>
          <w:lang w:eastAsia="ru-RU"/>
        </w:rPr>
        <w:t>Так, в 2021 году прокуратурой района в Костромской районный суд предъявлено 41 исковое заявление данной категории, рассмотрено и удовлетворено 38 исковых заявлений данной категории (в 2020 – 42/42</w:t>
      </w:r>
      <w:r>
        <w:rPr>
          <w:sz w:val="27"/>
          <w:szCs w:val="27"/>
          <w:lang w:eastAsia="ru-RU"/>
        </w:rPr>
        <w:t>ием в порядке ст.45 ГПК РФ.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Исходя из этого вред, причиненный субъекту Российской Федерации – Костромской области, состоящий из расходов ТФОМС на оказание медицинской помощи потерпевшему подлежит возмещению причинителем вреда.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Прокуратурой района осуществляются надзорные мероприятия направленные на недопущения завоза и распространения новой коронавирусной инфекции.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Прокуратурой района в ноябре 2021 года проведена проверка на предприятии торговли расположенном в п. Сухоногово Костромского района.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ходе проверки в деятельности ИП выявлены факты не принятии мер к недопущению завоза и распространения новой коронавирусной инфекции, выразившиеся в отсутствии в магазине специальной разметки для соблюдения покупателями социальной дистанции и условий для обработки рук кожными антисептиками.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проверки в Костромской районный суд направлено постановление о возбуждении дела об административном правонарушении по ч.1 ст. 20.6.1 КоАП РФ.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Постановлением Костромского районного суда Костромской области от 14.12.2021 ИП привлечен к административной ответственности.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Прокуратурой района в ходе надзорной деятельности на территории Костромского района выявляются нарушения требований ветеринарного законодательства.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9753D" w:rsidRDefault="0009753D" w:rsidP="0009753D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Прокуратурой Костромского района в ноябре 2021 года проведена проверка соблюдения требований в области обращения с отходами животноводства (биологическими отходами) в деятельности одного из местных предпринимателей.</w:t>
      </w:r>
    </w:p>
    <w:p w:rsidR="0009753D" w:rsidRDefault="0009753D" w:rsidP="0009753D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Установлено, что перемещение образуемых в процессе хозяйственной деятельности биологических отходов осуществлялось с нарушением </w:t>
      </w:r>
      <w:r>
        <w:rPr>
          <w:sz w:val="28"/>
          <w:szCs w:val="28"/>
          <w:lang w:eastAsia="ru-RU"/>
        </w:rPr>
        <w:lastRenderedPageBreak/>
        <w:t>требований Ветеринарных правил перемещения, хранения, переработки и утилизации биологических отходов, утвержденных приказом Минсельхоза России от 26 октября 2020 года №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>626.</w:t>
      </w:r>
    </w:p>
    <w:p w:rsidR="0009753D" w:rsidRDefault="0009753D" w:rsidP="0009753D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проверки нарушения устранены, в отношении предпринимателя возбуждено дело об административном правонарушении, предусмотренном ч.3 ст.10.8 КоАП РФ.</w:t>
      </w:r>
    </w:p>
    <w:p w:rsidR="0009753D" w:rsidRDefault="0009753D" w:rsidP="0009753D">
      <w:pPr>
        <w:suppressAutoHyphens w:val="0"/>
        <w:ind w:firstLine="720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Управлением Россельхознадзора по Владимирской, Костромской и Ивановской областям виновному лицу  с учетом ст.3.4 КоАП РФ назначено административное наказание в виде предупреждения.</w:t>
      </w:r>
    </w:p>
    <w:p w:rsidR="0009753D" w:rsidRDefault="0009753D" w:rsidP="0009753D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Прокуратурой района в ходе мониторинга средств массовой информации установлено</w:t>
      </w:r>
      <w:r>
        <w:rPr>
          <w:sz w:val="28"/>
          <w:szCs w:val="28"/>
          <w:lang w:eastAsia="ru-RU"/>
        </w:rPr>
        <w:t xml:space="preserve">, что на некоторых Интернет-сайтах, доступных для российских пользователей, размещена информация, в виде видеороликов на которых демонстрируется и поощряется употребление наркотиков в различных видах, в том числе несовершеннолетними, а также демонстрируется поведение людей после употребления наркотиков с позитивной точки зрения (повышения настроения, необычного поведения и увеселения), что создает ложное впечатление о допустимости употребления наркотиков, в том числе несовершеннолетними. 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Вход на сайты свободный, не требует предварительной регистрации и пароля, ознакомиться с содержанием указанных страниц и перейти на заблокированные доменные ресурсы (сайты) может любой желающий. </w:t>
      </w:r>
    </w:p>
    <w:p w:rsidR="0009753D" w:rsidRDefault="0009753D" w:rsidP="0009753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По результатам проверок прокуратурой района в суд направлены 4 административных исковых заявления о признании информации, размещенной на указанных сайтах, запрещенной к распространению на территории Российской Федерации, которые рассмотрены и удовлетворены.</w:t>
      </w:r>
    </w:p>
    <w:p w:rsidR="0009753D" w:rsidRDefault="0009753D" w:rsidP="0009753D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«За повторное управление транспортными средствами в состоянии опьянения законодателем предусмотрена уголовная ответственность»</w:t>
      </w:r>
    </w:p>
    <w:p w:rsidR="0009753D" w:rsidRDefault="0009753D" w:rsidP="0009753D">
      <w:pPr>
        <w:suppressAutoHyphens w:val="0"/>
        <w:rPr>
          <w:sz w:val="28"/>
          <w:szCs w:val="28"/>
          <w:lang w:eastAsia="ru-RU"/>
        </w:rPr>
      </w:pPr>
    </w:p>
    <w:p w:rsidR="0009753D" w:rsidRDefault="0009753D" w:rsidP="0009753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Приговором Костромского районного суда за 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опьянения, имеющим судимость за совершение в состоянии опьянения аналогичного преступления, осуждена житель г. Костромы. 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Как установлено в судебном заседании, в сентябре 2021 года в вечернее время Б. в нарушение п. 2.7 Правил дорожного движения в состоянии алкогольного опьянения сел за руль автомобиля Лада и поехал в сторону д. Бакшейка Костромского района, однако был остановлен сотрудниками ДПС рядом с остановкой общественного транспорта на 3 км автодороги Будихино – Крахмало-паточный завод и отстранен от управления транспортными средствами. При исследовании на состояние опьянения на месте задержание сотрудниками ГИБДД с помощью технического средства измерения установлено состояние опьянения. 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этом Б. в сентябре 2018 года уже был судим мировым судьей судебного участка № 17 Костромского судебного района по ст. 264.1 УК РФ.  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Судом Б. назначено наказание в виде 1 года лишения свободы с отбыванием наказания в колонии-поселении с лишением права заниматься деятельностью, связанной с управлением транспортными средствами на 5 лет.  </w:t>
      </w:r>
    </w:p>
    <w:p w:rsidR="0009753D" w:rsidRDefault="0009753D" w:rsidP="0009753D">
      <w:pPr>
        <w:suppressAutoHyphens w:val="0"/>
        <w:rPr>
          <w:sz w:val="24"/>
          <w:szCs w:val="24"/>
          <w:lang w:eastAsia="ru-RU"/>
        </w:rPr>
      </w:pPr>
    </w:p>
    <w:p w:rsidR="0009753D" w:rsidRDefault="0009753D" w:rsidP="0009753D">
      <w:pPr>
        <w:jc w:val="center"/>
        <w:outlineLvl w:val="0"/>
        <w:rPr>
          <w:b/>
          <w:sz w:val="28"/>
          <w:szCs w:val="28"/>
        </w:rPr>
      </w:pP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 нарушения закона в сфере ценообразования на сжиженный газ индивидуальный предприниматель привлечен к административной ответственности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проведенных проверок органами прокуратуры области установлено, что индивидуальным предпринимателем осуществляется деятельность по розничной торговле сжиженным газом в баллонах на территории муниципальных районов региона.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этом услуги по продаже баллонов сжиженного газа без учета доставки предоставлялись на сумму, превышающую предельно установленную цену департаментом государственного регулирования цен и тарифов Костромской области.</w:t>
      </w:r>
    </w:p>
    <w:p w:rsidR="0009753D" w:rsidRDefault="0009753D" w:rsidP="0009753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За допущенные нарушения закона в ноябре 2021 года по постановлению прокурора района индивидуальный предприниматель привлечен к административной ответственности по ч.1 ст.14.6 КоАП РФ (нарушение порядка ценообразования).</w:t>
      </w:r>
    </w:p>
    <w:p w:rsidR="0009753D" w:rsidRDefault="0009753D" w:rsidP="0009753D">
      <w:pPr>
        <w:jc w:val="center"/>
        <w:outlineLvl w:val="0"/>
        <w:rPr>
          <w:b/>
          <w:sz w:val="28"/>
          <w:szCs w:val="28"/>
        </w:rPr>
      </w:pP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Прокуратурой района на постоянной основе проводятся проверки соблюдения жилищного законодательства управляющими компаниями.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декабре 2021 года прокуратурой района на территории Костромского района проведена проверка соблюдения законодательства в жилищно-коммунальной сфере, а также соблюдения правил благоустройства.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ходе проверки установлено, что на крышах (кровлях) домов, находящихся под управлением УК на территории 2 населенных пунктов Костромского района имеется наледь и сосульки.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Указанные факты являются нарушением требований Жилищного Кодекса Российской Федерации, а также правил благоустройства соответствующей территории сельского поселения.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Частью 10 ст. 2.11 Кодекса Костромской области об административных правонарушениях (Закон Костромской области от 20.04.2019 N 536-6-ЗКО) предусмотрена административная ответственность за невыполнение установленного нормативными правовыми актами органов местного самоуправления порядка уборки наледи с кровель зданий и сооружений.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указанным фактам в отношении должностных лиц УК вынесены постановления о возбуждении дел об административном правонарушении предусмотренном ч.10 ст. 2.11 Кодекса Костромской области об административных правонарушениях.</w:t>
      </w:r>
    </w:p>
    <w:p w:rsidR="0009753D" w:rsidRDefault="0009753D" w:rsidP="0009753D">
      <w:pPr>
        <w:suppressAutoHyphens w:val="0"/>
        <w:rPr>
          <w:sz w:val="24"/>
          <w:szCs w:val="24"/>
          <w:lang w:eastAsia="ru-RU"/>
        </w:rPr>
      </w:pPr>
    </w:p>
    <w:p w:rsidR="0009753D" w:rsidRDefault="0009753D" w:rsidP="0009753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Жительница Костромского района привлечена к административной ответственности за оскорбление.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Прокуратурой Костромского района проведена проверка по обращению гражданина о публичном посягательстве на достоинство его личности.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Установлено, что жительница с. Чернопенье, находясь у собственного придомового участка, употребила в отношении соседки высказывания, носящие явно оскорбительный, унижающий и неприличный характер, а также нарушающие общепринятые нормы.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Прокурором района по данному факту возбуждено дело об административном правонарушении, предусмотренном ч.1 ст.5.61 КоАП РФ (оскорбление).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рассмотрения дела виновной назначен административный штраф в размере 3 тысяч рублей.</w:t>
      </w:r>
    </w:p>
    <w:p w:rsidR="0009753D" w:rsidRDefault="0009753D" w:rsidP="0009753D">
      <w:pPr>
        <w:suppressAutoHyphens w:val="0"/>
        <w:rPr>
          <w:sz w:val="24"/>
          <w:szCs w:val="24"/>
          <w:lang w:eastAsia="ru-RU"/>
        </w:rPr>
      </w:pPr>
    </w:p>
    <w:p w:rsidR="0009753D" w:rsidRDefault="0009753D" w:rsidP="0009753D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«За причинение тяжкого вреда здоровью</w:t>
      </w:r>
    </w:p>
    <w:p w:rsidR="0009753D" w:rsidRDefault="0009753D" w:rsidP="0009753D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предусмотрена строгая уголовная ответственность»</w:t>
      </w:r>
    </w:p>
    <w:p w:rsidR="0009753D" w:rsidRDefault="0009753D" w:rsidP="0009753D">
      <w:pPr>
        <w:suppressAutoHyphens w:val="0"/>
        <w:rPr>
          <w:sz w:val="28"/>
          <w:szCs w:val="28"/>
          <w:lang w:eastAsia="ru-RU"/>
        </w:rPr>
      </w:pPr>
    </w:p>
    <w:p w:rsidR="0009753D" w:rsidRDefault="0009753D" w:rsidP="0009753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Приговором Костромского районного суда за умышленное причинение тяжкого вреда здоровью, опасного для жизни человека, повлекшего за собою потерю какого-либо органа, совершенное с применением предметов, используемых в качестве оружия, осуждена жительница п. Никольское. 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 установлено в судебном заседании, в июле 2021 года в вечернее время, находясь по месту своего временного проживания, в ходе ссоры С. умышленно нанесла своему сожителю один удар ножом в область живота. В результате указанных действий у потерпевшего образовались телесные повреждения в виде колото-резаной раны передней брюшной стенки, проникающей в брюшную полость, сквозными ранениями печени, желчного пузыря.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учетом мнения государственного обвинителя, наличия смягчающих вину обстоятельств, С. назначено наказание в виде 2 лет 6 месяцев лишения свободы с отбыванием наказания в исправительной колонии общего режима. 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осужденной также взыскана стоимость затрат на лечение потерпевшего в размере более 19 тысяч рублей. </w:t>
      </w:r>
    </w:p>
    <w:p w:rsidR="0009753D" w:rsidRDefault="0009753D" w:rsidP="0009753D">
      <w:pPr>
        <w:suppressAutoHyphens w:val="0"/>
        <w:rPr>
          <w:sz w:val="24"/>
          <w:szCs w:val="24"/>
          <w:lang w:eastAsia="ru-RU"/>
        </w:rPr>
      </w:pP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 хищение предусмотрена строгая уголовная ответственность.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Приговором Костромского районного суда Костромской области осуждены Н., Л. и Ш. за хищение предметов одежды, мобильных телефонов и продуктов питания из торговых точке расположенных на территории г. Костромы и Костромского района.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ходе судебных заседаний доказана причастность Н., Л. и Ш. к 5 эпизодам хищения совершенным в начале января 2021 года.</w:t>
      </w:r>
    </w:p>
    <w:p w:rsidR="0009753D" w:rsidRDefault="0009753D" w:rsidP="0009753D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Поскольку Н. и Л. ранее судимы, приговором суда им назначено наказание в виде лишения свободы, Ш. назначено наказание в виде обязательных работ.</w:t>
      </w:r>
    </w:p>
    <w:p w:rsidR="0009753D" w:rsidRDefault="0009753D" w:rsidP="0009753D">
      <w:pPr>
        <w:suppressAutoHyphens w:val="0"/>
        <w:rPr>
          <w:sz w:val="24"/>
          <w:szCs w:val="24"/>
          <w:lang w:eastAsia="ru-RU"/>
        </w:rPr>
      </w:pPr>
    </w:p>
    <w:p w:rsidR="0009753D" w:rsidRDefault="0009753D" w:rsidP="0009753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Прокуратурой Костромского района проведена проверка исполнения законодательства о профилактике употребления учащимися наркотических средств.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ходе проверки в деятельности школ выявлены нарушения действующего законодательства в части отсутствия сведений о проведении ряда мероприятий плана Совета школы по профилактике правонарушений, преступности, антинаркотического воспитания учащихся.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Кроме того, выявлены нарушения анализируемого законодательства в части нарушения сроков хранения соляной кислоты в кабинете химии. </w:t>
      </w:r>
    </w:p>
    <w:p w:rsidR="0009753D" w:rsidRDefault="0009753D" w:rsidP="0009753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В целях устранения выявленных нарушений, руководителям поднадзорных учреждений внесены представления, которые в настоящее время рассмотрены, должностные лица привлечены к дисциплинарной ответственности.</w:t>
      </w:r>
    </w:p>
    <w:p w:rsidR="0009753D" w:rsidRDefault="0009753D" w:rsidP="0009753D">
      <w:pPr>
        <w:jc w:val="center"/>
        <w:outlineLvl w:val="0"/>
        <w:rPr>
          <w:b/>
          <w:sz w:val="28"/>
          <w:szCs w:val="28"/>
        </w:rPr>
      </w:pPr>
    </w:p>
    <w:p w:rsidR="0009753D" w:rsidRDefault="0009753D" w:rsidP="0009753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Прокуратурой Костромского района организованы проверки законодательства в сфере профилактики наркомании.</w:t>
      </w:r>
    </w:p>
    <w:p w:rsidR="0009753D" w:rsidRDefault="0009753D" w:rsidP="0009753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09753D" w:rsidRDefault="0009753D" w:rsidP="0009753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ходе проверки выявлены нарушения требований Федерального закона от 23.06.2016 № 182-ФЗ «Об основах системы профилактики правонарушений в Российской Федерации».</w:t>
      </w:r>
    </w:p>
    <w:p w:rsidR="0009753D" w:rsidRDefault="0009753D" w:rsidP="0009753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Так, установлены факты не проведения должностными лицами профилактических бесед, обходов и других мероприятий в отношении больных наркоманией. </w:t>
      </w:r>
    </w:p>
    <w:p w:rsidR="0009753D" w:rsidRDefault="0009753D" w:rsidP="0009753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Выявлялись факты нарушения возложенной обязанности на подучетных лиц пройти профилактические мероприятия, диагностику, лечение от наркомании, в специализированном медицинском учреждении. </w:t>
      </w:r>
    </w:p>
    <w:p w:rsidR="0009753D" w:rsidRDefault="0009753D" w:rsidP="0009753D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В целях устранения выявленных нарушений, руководителям поднадзорных органов внесены представления, которые находятся на рассмотрении.</w:t>
      </w:r>
    </w:p>
    <w:p w:rsidR="0009753D" w:rsidRDefault="0009753D" w:rsidP="0009753D">
      <w:pPr>
        <w:jc w:val="center"/>
        <w:outlineLvl w:val="0"/>
        <w:rPr>
          <w:b/>
          <w:sz w:val="28"/>
          <w:szCs w:val="28"/>
        </w:rPr>
      </w:pPr>
    </w:p>
    <w:p w:rsidR="0009753D" w:rsidRDefault="0009753D" w:rsidP="0009753D">
      <w:pPr>
        <w:jc w:val="center"/>
        <w:outlineLvl w:val="0"/>
        <w:rPr>
          <w:b/>
          <w:sz w:val="28"/>
          <w:szCs w:val="28"/>
        </w:rPr>
      </w:pPr>
    </w:p>
    <w:p w:rsidR="0009753D" w:rsidRDefault="0009753D" w:rsidP="0009753D">
      <w:pPr>
        <w:jc w:val="center"/>
        <w:outlineLvl w:val="0"/>
        <w:rPr>
          <w:b/>
          <w:sz w:val="28"/>
          <w:szCs w:val="28"/>
        </w:rPr>
      </w:pPr>
    </w:p>
    <w:p w:rsidR="0009753D" w:rsidRDefault="0009753D" w:rsidP="0009753D">
      <w:pPr>
        <w:jc w:val="center"/>
        <w:outlineLvl w:val="0"/>
        <w:rPr>
          <w:b/>
          <w:sz w:val="28"/>
          <w:szCs w:val="28"/>
        </w:rPr>
      </w:pPr>
    </w:p>
    <w:p w:rsidR="0009753D" w:rsidRDefault="0009753D" w:rsidP="0009753D">
      <w:pPr>
        <w:jc w:val="center"/>
        <w:rPr>
          <w:b/>
          <w:sz w:val="32"/>
          <w:szCs w:val="32"/>
        </w:rPr>
      </w:pPr>
    </w:p>
    <w:p w:rsidR="0009753D" w:rsidRDefault="0009753D" w:rsidP="0009753D">
      <w:pPr>
        <w:jc w:val="center"/>
        <w:rPr>
          <w:b/>
          <w:sz w:val="32"/>
          <w:szCs w:val="32"/>
        </w:rPr>
      </w:pPr>
    </w:p>
    <w:p w:rsidR="00255C09" w:rsidRDefault="00255C09"/>
    <w:sectPr w:rsidR="0025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3D"/>
    <w:rsid w:val="0009753D"/>
    <w:rsid w:val="0025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28CDB-83A7-4B93-A72D-BF17DEBF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97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2399</Words>
  <Characters>13678</Characters>
  <Application>Microsoft Office Word</Application>
  <DocSecurity>0</DocSecurity>
  <Lines>113</Lines>
  <Paragraphs>32</Paragraphs>
  <ScaleCrop>false</ScaleCrop>
  <Company>diakov.net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2021-12-29T13:29:00Z</dcterms:created>
  <dcterms:modified xsi:type="dcterms:W3CDTF">2021-12-29T13:34:00Z</dcterms:modified>
</cp:coreProperties>
</file>