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1031" w:type="dxa"/>
        <w:tblLayout w:type="fixed"/>
        <w:tblLook w:val="000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center"/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D6513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D6513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D6513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D65136"/>
          <w:p w:rsidR="0010489F" w:rsidRDefault="002715B1" w:rsidP="00D6513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D65136">
            <w:r>
              <w:rPr>
                <w:b/>
                <w:i/>
              </w:rPr>
              <w:t xml:space="preserve">      №</w:t>
            </w:r>
            <w:r w:rsidR="00A121D3">
              <w:rPr>
                <w:b/>
                <w:i/>
              </w:rPr>
              <w:t>5</w:t>
            </w:r>
            <w:r w:rsidR="00B37F07">
              <w:rPr>
                <w:b/>
                <w:i/>
              </w:rPr>
              <w:t>-</w:t>
            </w:r>
            <w:r w:rsidR="00A121D3">
              <w:rPr>
                <w:b/>
                <w:i/>
              </w:rPr>
              <w:t>1</w:t>
            </w:r>
            <w:r w:rsidR="00B37F07">
              <w:rPr>
                <w:b/>
                <w:i/>
              </w:rPr>
              <w:t xml:space="preserve">      </w:t>
            </w:r>
            <w:bookmarkStart w:id="0" w:name="_GoBack"/>
            <w:bookmarkEnd w:id="0"/>
            <w:r w:rsidR="00A121D3">
              <w:rPr>
                <w:b/>
                <w:i/>
              </w:rPr>
              <w:t>04 мая</w:t>
            </w:r>
            <w:r>
              <w:rPr>
                <w:b/>
                <w:i/>
              </w:rPr>
              <w:t xml:space="preserve"> 202</w:t>
            </w:r>
            <w:r w:rsidR="00AF5403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</w:t>
            </w:r>
            <w:proofErr w:type="gramStart"/>
            <w:r w:rsidR="0010489F">
              <w:rPr>
                <w:b/>
                <w:i/>
              </w:rPr>
              <w:t xml:space="preserve">                                            В</w:t>
            </w:r>
            <w:proofErr w:type="gramEnd"/>
            <w:r w:rsidR="0010489F">
              <w:rPr>
                <w:b/>
                <w:i/>
              </w:rPr>
              <w:t>ыходит с 20 сентября 2006 года</w:t>
            </w:r>
          </w:p>
          <w:p w:rsidR="0010489F" w:rsidRDefault="0010489F" w:rsidP="00D6513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B365A8" w:rsidRDefault="009103CF" w:rsidP="00CB579D">
      <w:pPr>
        <w:pStyle w:val="3"/>
        <w:numPr>
          <w:ilvl w:val="2"/>
          <w:numId w:val="2"/>
        </w:numPr>
        <w:rPr>
          <w:b/>
          <w:shadow/>
          <w:spacing w:val="30"/>
          <w:szCs w:val="28"/>
        </w:rPr>
      </w:pPr>
      <w:r>
        <w:rPr>
          <w:b/>
          <w:shadow/>
          <w:noProof/>
          <w:spacing w:val="30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17780</wp:posOffset>
            </wp:positionV>
            <wp:extent cx="409575" cy="609600"/>
            <wp:effectExtent l="19050" t="0" r="9525" b="0"/>
            <wp:wrapNone/>
            <wp:docPr id="44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103CF" w:rsidRPr="008873D1" w:rsidRDefault="009103CF" w:rsidP="009103CF">
      <w:pPr>
        <w:ind w:left="-709" w:right="-2" w:firstLine="567"/>
        <w:jc w:val="right"/>
        <w:rPr>
          <w:sz w:val="28"/>
          <w:szCs w:val="28"/>
        </w:rPr>
      </w:pPr>
    </w:p>
    <w:p w:rsidR="009103CF" w:rsidRPr="008873D1" w:rsidRDefault="009103CF" w:rsidP="009103CF">
      <w:pPr>
        <w:ind w:left="-709" w:right="-2" w:firstLine="567"/>
        <w:jc w:val="right"/>
        <w:rPr>
          <w:sz w:val="28"/>
          <w:szCs w:val="28"/>
        </w:rPr>
      </w:pPr>
    </w:p>
    <w:p w:rsidR="009103CF" w:rsidRPr="009103CF" w:rsidRDefault="009103CF" w:rsidP="009103CF">
      <w:pPr>
        <w:pStyle w:val="3"/>
        <w:numPr>
          <w:ilvl w:val="0"/>
          <w:numId w:val="0"/>
        </w:numPr>
        <w:ind w:left="-709" w:right="-2" w:firstLine="567"/>
        <w:rPr>
          <w:b/>
          <w:shadow/>
          <w:spacing w:val="30"/>
          <w:sz w:val="20"/>
        </w:rPr>
      </w:pPr>
      <w:r w:rsidRPr="009103CF">
        <w:rPr>
          <w:b/>
          <w:shadow/>
          <w:spacing w:val="30"/>
          <w:sz w:val="20"/>
        </w:rPr>
        <w:t xml:space="preserve">С О В Е Т   Д Е </w:t>
      </w:r>
      <w:proofErr w:type="gramStart"/>
      <w:r w:rsidRPr="009103CF">
        <w:rPr>
          <w:b/>
          <w:shadow/>
          <w:spacing w:val="30"/>
          <w:sz w:val="20"/>
        </w:rPr>
        <w:t>П</w:t>
      </w:r>
      <w:proofErr w:type="gramEnd"/>
      <w:r w:rsidRPr="009103CF">
        <w:rPr>
          <w:b/>
          <w:shadow/>
          <w:spacing w:val="30"/>
          <w:sz w:val="20"/>
        </w:rPr>
        <w:t xml:space="preserve"> У Т А Т О В</w:t>
      </w:r>
    </w:p>
    <w:p w:rsidR="009103CF" w:rsidRPr="009103CF" w:rsidRDefault="009103CF" w:rsidP="009103CF">
      <w:pPr>
        <w:pStyle w:val="11"/>
        <w:ind w:left="-709" w:right="-2"/>
        <w:jc w:val="center"/>
        <w:rPr>
          <w:b/>
          <w:shadow/>
          <w:spacing w:val="40"/>
          <w:sz w:val="20"/>
        </w:rPr>
      </w:pPr>
      <w:r w:rsidRPr="009103CF">
        <w:rPr>
          <w:b/>
          <w:shadow/>
          <w:spacing w:val="40"/>
          <w:sz w:val="20"/>
        </w:rPr>
        <w:t>КУЗЬМИЩЕНСКОГО СЕЛЬСКОГО ПОСЕЛЕНИЯ</w:t>
      </w:r>
    </w:p>
    <w:p w:rsidR="009103CF" w:rsidRPr="009103CF" w:rsidRDefault="009103CF" w:rsidP="009103CF">
      <w:pPr>
        <w:pStyle w:val="11"/>
        <w:ind w:left="-709" w:right="-2"/>
        <w:jc w:val="center"/>
        <w:rPr>
          <w:b/>
          <w:shadow/>
          <w:spacing w:val="20"/>
          <w:sz w:val="20"/>
        </w:rPr>
      </w:pPr>
      <w:r w:rsidRPr="009103CF">
        <w:rPr>
          <w:b/>
          <w:shadow/>
          <w:spacing w:val="20"/>
          <w:sz w:val="20"/>
        </w:rPr>
        <w:t>Костромского муниципального района Костромской области</w:t>
      </w:r>
    </w:p>
    <w:p w:rsidR="009103CF" w:rsidRPr="009103CF" w:rsidRDefault="002715B1" w:rsidP="009103CF">
      <w:pPr>
        <w:ind w:left="-709" w:right="-2" w:firstLine="567"/>
      </w:pPr>
      <w:r>
        <w:pict>
          <v:line id="_x0000_s1063" style="position:absolute;left:0;text-align:left;z-index:251665408" from="-10.95pt,8.95pt" to="475.05pt,8.95pt" strokecolor="#333" strokeweight="4.5pt">
            <v:stroke linestyle="thinThick"/>
          </v:line>
        </w:pict>
      </w:r>
    </w:p>
    <w:p w:rsidR="009103CF" w:rsidRPr="009103CF" w:rsidRDefault="009103CF" w:rsidP="009103CF">
      <w:pPr>
        <w:pStyle w:val="2"/>
        <w:numPr>
          <w:ilvl w:val="0"/>
          <w:numId w:val="0"/>
        </w:numPr>
        <w:ind w:left="-709" w:right="-2" w:firstLine="567"/>
        <w:rPr>
          <w:shadow/>
          <w:sz w:val="20"/>
        </w:rPr>
      </w:pPr>
    </w:p>
    <w:p w:rsidR="009103CF" w:rsidRPr="009103CF" w:rsidRDefault="009103CF" w:rsidP="009103CF">
      <w:pPr>
        <w:pStyle w:val="2"/>
        <w:numPr>
          <w:ilvl w:val="0"/>
          <w:numId w:val="0"/>
        </w:numPr>
        <w:ind w:left="-709" w:right="-2" w:firstLine="567"/>
        <w:rPr>
          <w:shadow/>
          <w:sz w:val="20"/>
        </w:rPr>
      </w:pPr>
      <w:proofErr w:type="gramStart"/>
      <w:r w:rsidRPr="009103CF">
        <w:rPr>
          <w:shadow/>
          <w:sz w:val="20"/>
        </w:rPr>
        <w:t>Р</w:t>
      </w:r>
      <w:proofErr w:type="gramEnd"/>
      <w:r w:rsidRPr="009103CF">
        <w:rPr>
          <w:shadow/>
          <w:sz w:val="20"/>
        </w:rPr>
        <w:t xml:space="preserve"> Е Ш Е Н И Е</w:t>
      </w:r>
    </w:p>
    <w:p w:rsidR="009103CF" w:rsidRPr="008873D1" w:rsidRDefault="002715B1" w:rsidP="009103CF">
      <w:pPr>
        <w:ind w:left="-709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10pt;margin-top:8.85pt;width:248.85pt;height:47.05pt;z-index:-251646976" stroked="f">
            <v:textbox style="mso-next-textbox:#_x0000_s1067">
              <w:txbxContent>
                <w:p w:rsidR="009103CF" w:rsidRPr="009103CF" w:rsidRDefault="009103CF" w:rsidP="009103CF">
                  <w:pPr>
                    <w:jc w:val="center"/>
                    <w:rPr>
                      <w:b/>
                      <w:smallCaps/>
                      <w:sz w:val="16"/>
                      <w:szCs w:val="16"/>
                    </w:rPr>
                  </w:pPr>
                  <w:r w:rsidRPr="009103CF">
                    <w:rPr>
                      <w:b/>
                      <w:smallCaps/>
                      <w:sz w:val="16"/>
                      <w:szCs w:val="16"/>
                    </w:rPr>
                    <w:t xml:space="preserve">о принятии муниципального правового акта о внесении изменений в устав муниципального образования </w:t>
                  </w:r>
                  <w:proofErr w:type="spellStart"/>
                  <w:r w:rsidRPr="009103CF">
                    <w:rPr>
                      <w:b/>
                      <w:smallCaps/>
                      <w:sz w:val="16"/>
                      <w:szCs w:val="16"/>
                    </w:rPr>
                    <w:t>кузьмищенское</w:t>
                  </w:r>
                  <w:proofErr w:type="spellEnd"/>
                  <w:r w:rsidRPr="009103CF">
                    <w:rPr>
                      <w:b/>
                      <w:smallCaps/>
                      <w:sz w:val="16"/>
                      <w:szCs w:val="16"/>
                    </w:rPr>
                    <w:t xml:space="preserve"> сельское поселение костромского муниципального района костромской области </w:t>
                  </w:r>
                </w:p>
                <w:p w:rsidR="009103CF" w:rsidRDefault="009103CF" w:rsidP="009103CF"/>
              </w:txbxContent>
            </v:textbox>
          </v:shape>
        </w:pict>
      </w:r>
      <w:r>
        <w:rPr>
          <w:sz w:val="28"/>
          <w:szCs w:val="28"/>
        </w:rPr>
        <w:pict>
          <v:group id="_x0000_s1057" style="position:absolute;left:0;text-align:left;margin-left:110pt;margin-top:7.4pt;width:9pt;height:9pt;z-index:251663360" coordorigin="3861,2884" coordsize="540,180">
            <v:line id="_x0000_s1058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59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>
        <w:rPr>
          <w:sz w:val="28"/>
          <w:szCs w:val="28"/>
        </w:rPr>
        <w:pict>
          <v:line id="_x0000_s1056" style="position:absolute;left:0;text-align:left;z-index:251662336" from="-10.95pt,24.7pt" to="52.05pt,24.7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shape id="_x0000_s1064" type="#_x0000_t202" style="position:absolute;left:0;text-align:left;margin-left:-19.95pt;margin-top:7.4pt;width:81pt;height:18pt;z-index:251666432" stroked="f">
            <v:fill opacity="0"/>
            <v:textbox style="mso-next-textbox:#_x0000_s1064" inset="0,0,0,0">
              <w:txbxContent>
                <w:p w:rsidR="009103CF" w:rsidRPr="009103CF" w:rsidRDefault="009103CF" w:rsidP="009103CF">
                  <w:r w:rsidRPr="009103CF">
                    <w:t>29.03.2023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55" style="position:absolute;left:0;text-align:left;z-index:251661312" from="403.05pt,24.7pt" to="466.05pt,24.7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shape id="_x0000_s1065" type="#_x0000_t202" style="position:absolute;left:0;text-align:left;margin-left:430.05pt;margin-top:8.85pt;width:36pt;height:18pt;z-index:251667456" stroked="f">
            <v:fill opacity="0"/>
            <v:textbox style="mso-next-textbox:#_x0000_s1065" inset="0,0,0,0">
              <w:txbxContent>
                <w:p w:rsidR="009103CF" w:rsidRDefault="009103CF" w:rsidP="009103C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66" type="#_x0000_t202" style="position:absolute;left:0;text-align:left;margin-left:394.05pt;margin-top:8.85pt;width:73.95pt;height:18pt;z-index:251668480" stroked="f">
            <v:fill opacity="0"/>
            <v:textbox style="mso-next-textbox:#_x0000_s1066" inset="0,0,1mm,0">
              <w:txbxContent>
                <w:p w:rsidR="009103CF" w:rsidRPr="009103CF" w:rsidRDefault="009103CF" w:rsidP="009103CF">
                  <w:pPr>
                    <w:rPr>
                      <w:lang w:val="en-US"/>
                    </w:rPr>
                  </w:pPr>
                  <w:r w:rsidRPr="009103CF">
                    <w:t xml:space="preserve">    №</w:t>
                  </w:r>
                  <w:r w:rsidRPr="009103CF">
                    <w:rPr>
                      <w:lang w:val="en-US"/>
                    </w:rPr>
                    <w:t xml:space="preserve"> </w:t>
                  </w:r>
                  <w:r w:rsidRPr="009103CF">
                    <w:t xml:space="preserve"> 4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group id="_x0000_s1060" style="position:absolute;left:0;text-align:left;margin-left:346.95pt;margin-top:8.85pt;width:11.9pt;height:7.55pt;z-index:251664384" coordorigin="7641,2884" coordsize="540,180">
            <v:line id="_x0000_s1061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62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</w:p>
    <w:p w:rsidR="009103CF" w:rsidRPr="008873D1" w:rsidRDefault="009103CF" w:rsidP="009103CF">
      <w:pPr>
        <w:ind w:left="-709" w:right="-2" w:firstLine="567"/>
        <w:jc w:val="both"/>
        <w:rPr>
          <w:sz w:val="28"/>
          <w:szCs w:val="28"/>
        </w:rPr>
      </w:pPr>
    </w:p>
    <w:p w:rsidR="009103CF" w:rsidRPr="008873D1" w:rsidRDefault="009103CF" w:rsidP="009103CF">
      <w:pPr>
        <w:ind w:left="-709" w:right="-2" w:firstLine="567"/>
        <w:jc w:val="both"/>
        <w:rPr>
          <w:sz w:val="28"/>
          <w:szCs w:val="28"/>
        </w:rPr>
      </w:pPr>
    </w:p>
    <w:p w:rsidR="009103CF" w:rsidRDefault="009103CF" w:rsidP="009103CF">
      <w:pPr>
        <w:ind w:left="-709" w:right="-2" w:firstLine="567"/>
        <w:jc w:val="both"/>
      </w:pPr>
    </w:p>
    <w:p w:rsidR="009103CF" w:rsidRPr="009103CF" w:rsidRDefault="009103CF" w:rsidP="009103CF">
      <w:pPr>
        <w:ind w:left="-709" w:right="-2" w:firstLine="567"/>
        <w:jc w:val="both"/>
        <w:rPr>
          <w:b/>
        </w:rPr>
      </w:pPr>
      <w:r w:rsidRPr="009103CF">
        <w:t>В связи с изменениями, внесенными в Закон Костромской области  от 20.11.2014 г. № 603-5-ЗКО «О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области», Совет депутатов Кузьмищенского сельского поселения Костромского муниципального района Костромской области</w:t>
      </w:r>
      <w:r>
        <w:t xml:space="preserve"> </w:t>
      </w:r>
      <w:r w:rsidRPr="009103CF">
        <w:t xml:space="preserve"> РЕШИЛ</w:t>
      </w:r>
      <w:r w:rsidRPr="009103CF">
        <w:rPr>
          <w:b/>
        </w:rPr>
        <w:t>: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 xml:space="preserve">1. Принять муниципальный правовой акт о внесении изменений в Устав муниципального образования Кузьмищенское сельское поселение </w:t>
      </w:r>
      <w:r w:rsidRPr="009103CF">
        <w:br/>
        <w:t>Костромского муниципального района Костромской области (далее – муниципальный правовой акт).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2. Направить главе Кузьмищенского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3. Рекомендовать главе Кузьмищенского сельского поселения Костромского муниципального района Костромской области 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9103CF" w:rsidRPr="009103CF" w:rsidRDefault="009103CF" w:rsidP="009103CF">
      <w:pPr>
        <w:autoSpaceDE w:val="0"/>
        <w:autoSpaceDN w:val="0"/>
        <w:adjustRightInd w:val="0"/>
        <w:ind w:left="-709" w:right="-2" w:firstLine="567"/>
        <w:jc w:val="both"/>
      </w:pPr>
      <w:r w:rsidRPr="009103CF">
        <w:t>4. Настоящее решение вступает в силу со дня его подписания.</w:t>
      </w:r>
    </w:p>
    <w:p w:rsidR="009103CF" w:rsidRPr="009103CF" w:rsidRDefault="009103CF" w:rsidP="009103CF">
      <w:pPr>
        <w:tabs>
          <w:tab w:val="left" w:pos="142"/>
        </w:tabs>
        <w:autoSpaceDE w:val="0"/>
        <w:autoSpaceDN w:val="0"/>
        <w:adjustRightInd w:val="0"/>
        <w:ind w:left="-709" w:right="-2" w:firstLine="567"/>
        <w:jc w:val="both"/>
        <w:rPr>
          <w:rFonts w:eastAsia="Calibri"/>
          <w:lang w:eastAsia="en-US"/>
        </w:rPr>
      </w:pPr>
    </w:p>
    <w:p w:rsidR="009103CF" w:rsidRPr="009103CF" w:rsidRDefault="009103CF" w:rsidP="009103CF">
      <w:pPr>
        <w:tabs>
          <w:tab w:val="left" w:pos="142"/>
        </w:tabs>
        <w:autoSpaceDE w:val="0"/>
        <w:autoSpaceDN w:val="0"/>
        <w:adjustRightInd w:val="0"/>
        <w:ind w:left="-709" w:right="-2" w:firstLine="567"/>
        <w:jc w:val="both"/>
      </w:pPr>
      <w:r w:rsidRPr="009103CF">
        <w:rPr>
          <w:rFonts w:eastAsia="Calibri"/>
          <w:lang w:eastAsia="en-US"/>
        </w:rPr>
        <w:t>Председатель Совета депутатов,</w:t>
      </w:r>
      <w:r>
        <w:rPr>
          <w:rFonts w:eastAsia="Calibri"/>
          <w:lang w:eastAsia="en-US"/>
        </w:rPr>
        <w:t xml:space="preserve"> </w:t>
      </w:r>
      <w:r w:rsidRPr="009103CF">
        <w:rPr>
          <w:rFonts w:eastAsia="Calibri"/>
          <w:lang w:eastAsia="en-US"/>
        </w:rPr>
        <w:t>Глава Кузьмищенского</w:t>
      </w:r>
      <w:r>
        <w:rPr>
          <w:rFonts w:eastAsia="Calibri"/>
          <w:lang w:eastAsia="en-US"/>
        </w:rPr>
        <w:t xml:space="preserve"> </w:t>
      </w:r>
      <w:r w:rsidRPr="009103CF">
        <w:rPr>
          <w:rFonts w:eastAsia="Calibri"/>
          <w:lang w:eastAsia="en-US"/>
        </w:rPr>
        <w:t xml:space="preserve">сельского поселения                           </w:t>
      </w:r>
      <w:r w:rsidRPr="009103CF">
        <w:t xml:space="preserve">О.Н. Голубева </w:t>
      </w:r>
    </w:p>
    <w:p w:rsidR="009103CF" w:rsidRPr="009103CF" w:rsidRDefault="009103CF" w:rsidP="009103CF">
      <w:pPr>
        <w:tabs>
          <w:tab w:val="left" w:pos="142"/>
        </w:tabs>
        <w:autoSpaceDE w:val="0"/>
        <w:autoSpaceDN w:val="0"/>
        <w:adjustRightInd w:val="0"/>
        <w:spacing w:line="360" w:lineRule="exact"/>
        <w:ind w:left="-709" w:right="-2" w:firstLine="567"/>
        <w:jc w:val="both"/>
      </w:pPr>
    </w:p>
    <w:p w:rsidR="009103CF" w:rsidRPr="009103CF" w:rsidRDefault="009103CF" w:rsidP="009103CF">
      <w:pPr>
        <w:widowControl w:val="0"/>
        <w:tabs>
          <w:tab w:val="left" w:pos="4395"/>
          <w:tab w:val="left" w:pos="4962"/>
        </w:tabs>
        <w:ind w:left="-709" w:right="-2" w:firstLine="567"/>
        <w:rPr>
          <w:rFonts w:eastAsia="Calibri"/>
          <w:lang w:eastAsia="en-US"/>
        </w:rPr>
      </w:pPr>
      <w:proofErr w:type="gramStart"/>
      <w:r w:rsidRPr="009103CF">
        <w:rPr>
          <w:rFonts w:eastAsia="Calibri"/>
          <w:lang w:eastAsia="en-US"/>
        </w:rPr>
        <w:t>Принят</w:t>
      </w:r>
      <w:proofErr w:type="gramEnd"/>
    </w:p>
    <w:p w:rsidR="009103CF" w:rsidRPr="009103CF" w:rsidRDefault="009103CF" w:rsidP="009103CF">
      <w:pPr>
        <w:widowControl w:val="0"/>
        <w:tabs>
          <w:tab w:val="left" w:pos="5954"/>
        </w:tabs>
        <w:ind w:left="-709" w:right="-2" w:firstLine="567"/>
        <w:jc w:val="both"/>
        <w:rPr>
          <w:b/>
        </w:rPr>
      </w:pPr>
      <w:r w:rsidRPr="009103CF">
        <w:rPr>
          <w:rFonts w:eastAsia="Calibri"/>
          <w:lang w:eastAsia="en-US"/>
        </w:rPr>
        <w:t>решением Совета депутатов Кузьмищенского сельского поселения Костромского муниципального района Костромской области</w:t>
      </w:r>
      <w:r>
        <w:rPr>
          <w:rFonts w:eastAsia="Calibri"/>
          <w:lang w:eastAsia="en-US"/>
        </w:rPr>
        <w:t xml:space="preserve"> </w:t>
      </w:r>
      <w:r w:rsidRPr="009103CF">
        <w:rPr>
          <w:rFonts w:eastAsia="Calibri"/>
          <w:lang w:eastAsia="en-US"/>
        </w:rPr>
        <w:t>от «29» марта 2023 года № 4</w:t>
      </w:r>
    </w:p>
    <w:p w:rsidR="009103CF" w:rsidRPr="009103CF" w:rsidRDefault="009103CF" w:rsidP="009103CF">
      <w:pPr>
        <w:ind w:left="-709" w:right="-2" w:firstLine="567"/>
        <w:jc w:val="center"/>
      </w:pPr>
    </w:p>
    <w:p w:rsidR="009103CF" w:rsidRPr="009103CF" w:rsidRDefault="009103CF" w:rsidP="009103CF">
      <w:pPr>
        <w:ind w:left="-709" w:right="-2" w:firstLine="567"/>
        <w:jc w:val="center"/>
        <w:rPr>
          <w:b/>
        </w:rPr>
      </w:pPr>
      <w:r w:rsidRPr="009103CF">
        <w:rPr>
          <w:b/>
        </w:rPr>
        <w:t>МУНИЦИПАЛЬНЫЙ ПРАВОВОЙ АКТ О ВНЕСЕНИИ ИЗМЕНЕНИЙ В УСТАВ МУНИЦИПАЛЬНОГО ОБРАЗОВАНИЯ КУЗЬМИЩЕНСКОЕ СЕЛЬСКОЕ ПОСЕЛЕНИЕ КОСТРОМСКОГО МУНИЦИПАЛЬНОГО РАЙОНА КОСТРОМСКОЙ ОБЛАСТИ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Статья 1</w:t>
      </w:r>
    </w:p>
    <w:p w:rsidR="009103CF" w:rsidRPr="009103CF" w:rsidRDefault="009103CF" w:rsidP="009103CF">
      <w:pPr>
        <w:ind w:left="-709" w:right="-2" w:firstLine="567"/>
        <w:jc w:val="both"/>
      </w:pPr>
      <w:proofErr w:type="gramStart"/>
      <w:r w:rsidRPr="009103CF">
        <w:t>Внести в Устав муниципального образования Кузьмищенское сельское поселение Костромского муниципального района Костромской области, принятый решением Совета депутатов Кузьмищенского сельского поселения Костромского муниципального района Костромской области от «30» июля 2018 № 7-1, (в редакции муниципальных правовых актов от 12.11.2019 г. № 12-1, от 24.12.2020 г. № 15-5, от 14.04.2021 г. № 7, от 21.12.2021 г. № 17, от 27.06.2022 г. № 17) следующие изменения:</w:t>
      </w:r>
      <w:proofErr w:type="gramEnd"/>
    </w:p>
    <w:p w:rsidR="009103CF" w:rsidRPr="009103CF" w:rsidRDefault="009103CF" w:rsidP="009103CF">
      <w:pPr>
        <w:ind w:left="-709" w:right="-2" w:firstLine="567"/>
        <w:jc w:val="both"/>
      </w:pPr>
      <w:r w:rsidRPr="009103CF">
        <w:t>1. В статье 14: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а) в части 1 слова «, главы сельского поселения» исключить;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б) в абзаце третьем части 2 слова «, главы поселения» исключать.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2. В статье 15: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а) в наименовании слова «, главы сельского поселения» исключить.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б) в части 1 слова «</w:t>
      </w:r>
      <w:proofErr w:type="gramStart"/>
      <w:r w:rsidRPr="009103CF">
        <w:t>,г</w:t>
      </w:r>
      <w:proofErr w:type="gramEnd"/>
      <w:r w:rsidRPr="009103CF">
        <w:t>лавы сельского поселения», «или обязанностей главы сельского поселения», «, главой сельского поселения» исключить;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в) в части 2 слова «, глава сельского поселения» исключить;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lastRenderedPageBreak/>
        <w:t>г) абзац второй части 3 признать утратившим силу;</w:t>
      </w:r>
    </w:p>
    <w:p w:rsidR="009103CF" w:rsidRPr="009103CF" w:rsidRDefault="009103CF" w:rsidP="009103CF">
      <w:pPr>
        <w:ind w:left="-709" w:right="-2" w:firstLine="567"/>
        <w:jc w:val="both"/>
      </w:pPr>
      <w:proofErr w:type="spellStart"/>
      <w:r w:rsidRPr="009103CF">
        <w:t>д</w:t>
      </w:r>
      <w:proofErr w:type="spellEnd"/>
      <w:r w:rsidRPr="009103CF">
        <w:t>) в части 4, 5, 7 «,главы сельского поселения» исключить;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е) в части 6 слова «; глава сельского поселения считается  отозванным, если за отзыв проголосовало не менее половины избирателей, зарегистрированных на территории сельского поселения» исключить.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3. Часть 4 и абзац первый части 5 статьи 27 изложить в следующей редакции: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«4. Организацию деятельности Совета депутатов сельского поселения осуществляет председатель Совета депутатов сельского поселения.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4.1. Председатель Совета депутатов сельского поселения исполняет следующие полномочия: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1) председательствует на заседаниях Совета депутатов сельского поселения, созывает заседания Совета депутатов сельского поселения, доводит до сведения депутатов Совета депутатов сельского поселения время и место проведения заседаний, а также проект повестки дня;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2) организует работу Совета депутатов сельского поселения, координирует деятельность Совета депутатов сельского поселения, даёт поручения постоянным и временным депутатским комиссиям по вопросам их ведения;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 xml:space="preserve">3) формирует и подписывает повестку </w:t>
      </w:r>
      <w:proofErr w:type="gramStart"/>
      <w:r w:rsidRPr="009103CF">
        <w:t>дня заседаний Совета депутатов сельского поселения</w:t>
      </w:r>
      <w:proofErr w:type="gramEnd"/>
      <w:r w:rsidRPr="009103CF">
        <w:t>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4) направляет поступившие в Совет депутатов сельского поселения проекты решений Совета депутатов сельского поселения и материалы к ним в комиссии (комитеты) Совета депутатов сельского поселения по вопросам их ведения;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5) координирует деятельность комиссий (комитетов) Совета депутатов сельского поселения;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6) без доверенности представляет интересы Совета депутатов сельского поселения в судах, выдает доверенности от имени Совета депутатов сельского поселения;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7) представляет Совет депутатов сельского поселения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8) от имени Совета депутатов сельского поселения подписывает 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 и организации;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9) от имени Совета депутатов сельского поселения подписывает исковые заявления, заявления, жалобы, направляемые в суд или арбитражный суд;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10) рассматривает обращения, поступившие в Совет депутатов сельского поселения, ведёт прием граждан;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11) принимает меры по обеспечению гласности и учету мнения населения в работе Совета депутатов сельского поселения;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12) подписывает протоколы заседаний Совета депутатов сельского поселения и решения Совета депутатов сельского поселения;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 xml:space="preserve">13) издает постановления и распоряжения по вопросам </w:t>
      </w:r>
      <w:proofErr w:type="gramStart"/>
      <w:r w:rsidRPr="009103CF">
        <w:t>организации деятельности Совета депутатов сельского поселения</w:t>
      </w:r>
      <w:proofErr w:type="gramEnd"/>
      <w:r w:rsidRPr="009103CF">
        <w:t>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14) оказывает содействие депутатам Совета депутатов сельского поселения в осуществлении ими депутатских полномочий;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15) организует обеспечение деятельности Совета муниципального образования, открывает и закрывает счета в банковских учреждениях, подписывает финансовые документы;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16) осуществляет иные полномочия, возложенные на него действующим законодательством, настоящим Уставом.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5. Из числа депутатов Совета депутатов сельского поселения на срок его полномочий тайным голосованием избираются председатель Совета депутатов сельского поселения и заместитель председателя Совета депутатов сельского поселения</w:t>
      </w:r>
      <w:proofErr w:type="gramStart"/>
      <w:r w:rsidRPr="009103CF">
        <w:t>.».</w:t>
      </w:r>
      <w:proofErr w:type="gramEnd"/>
    </w:p>
    <w:p w:rsidR="009103CF" w:rsidRPr="009103CF" w:rsidRDefault="009103CF" w:rsidP="009103CF">
      <w:pPr>
        <w:ind w:left="-709" w:right="-2" w:firstLine="567"/>
        <w:jc w:val="both"/>
      </w:pPr>
      <w:r w:rsidRPr="009103CF">
        <w:t>4. В статье 35: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а) часть 2 изложить в следующей редакции: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«2. Глава сельского поселения избирается Советом депутатов сельского поселения из числа кандидатов, представленных конкурсной комиссией по результатам конкурса, на пять лет.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 xml:space="preserve">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9103CF">
        <w:t>позднее</w:t>
      </w:r>
      <w:proofErr w:type="gramEnd"/>
      <w:r w:rsidRPr="009103CF">
        <w:t xml:space="preserve"> чем за 20 дней до дня проведения конкурса.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Избрание главы сельского поселения оформляется решением Совета депутатов сельского поселения, которое подлежит официальному опубликованию в течение 10 дней с момента принятия этого решения.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</w:t>
      </w:r>
      <w:proofErr w:type="gramStart"/>
      <w:r w:rsidRPr="009103CF">
        <w:t>.»;</w:t>
      </w:r>
      <w:proofErr w:type="gramEnd"/>
    </w:p>
    <w:p w:rsidR="009103CF" w:rsidRPr="009103CF" w:rsidRDefault="009103CF" w:rsidP="009103CF">
      <w:pPr>
        <w:ind w:left="-709" w:right="-2" w:firstLine="567"/>
        <w:jc w:val="both"/>
      </w:pPr>
      <w:r w:rsidRPr="009103CF">
        <w:t>б) в части 3 слова «и исполняет полномочия председателя Совета депутатов сельского поселения» исключить.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5. Часть 3 статьи 36 признать утратившей силу.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6. В статье 37: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а) пункты 10 и 14 части 1 признать утратившими силу;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б) абзац пятый части 3 признать утратившим силу;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в) в абзаце шестом слова «пунктами 12, 13 и 14» заменить словами «пунктами 12 и 13»;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г) часть 4 признать утратившей силу.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7. Статью 38 изложить в следующей редакции: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«Статья 38. Исполнение полномочий главы сельского поселения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Статья 38. Исполнение полномочий главы сельского поселения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 xml:space="preserve">1. </w:t>
      </w:r>
      <w:proofErr w:type="gramStart"/>
      <w:r w:rsidRPr="009103CF">
        <w:t xml:space="preserve"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</w:t>
      </w:r>
      <w:r w:rsidRPr="009103CF">
        <w:lastRenderedPageBreak/>
        <w:t>должности, а также в случае его временного отсутствия (отпуск, болезнь, командировка и т.д.) полномочия главы сельского поселения временно исполняет заместитель главы администрации сельского поселения.</w:t>
      </w:r>
      <w:proofErr w:type="gramEnd"/>
    </w:p>
    <w:p w:rsidR="009103CF" w:rsidRPr="009103CF" w:rsidRDefault="009103CF" w:rsidP="009103CF">
      <w:pPr>
        <w:ind w:left="-709" w:right="-2" w:firstLine="567"/>
        <w:jc w:val="both"/>
      </w:pPr>
      <w:r w:rsidRPr="009103CF">
        <w:t>2. В случае отсутствия заместителя главы администрации сельского поселения, полномочия временно исполняет начальник отдела администрации сельского поселения.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8. В части 2 статьи 72 слова «, главу сельского поселения» исключить.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 xml:space="preserve">Статья 2 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>1. Настоящий муниципальный правовой а</w:t>
      </w:r>
      <w:proofErr w:type="gramStart"/>
      <w:r w:rsidRPr="009103CF">
        <w:t>кт вст</w:t>
      </w:r>
      <w:proofErr w:type="gramEnd"/>
      <w:r w:rsidRPr="009103CF">
        <w:t xml:space="preserve">упает в силу после его официального опубликования. </w:t>
      </w:r>
    </w:p>
    <w:p w:rsidR="009103CF" w:rsidRPr="009103CF" w:rsidRDefault="009103CF" w:rsidP="009103CF">
      <w:pPr>
        <w:ind w:left="-709" w:right="-2" w:firstLine="567"/>
        <w:jc w:val="both"/>
      </w:pPr>
      <w:r w:rsidRPr="009103CF">
        <w:t xml:space="preserve">2. </w:t>
      </w:r>
      <w:proofErr w:type="gramStart"/>
      <w:r w:rsidRPr="009103CF">
        <w:t>Положения, касающиеся избрания главы муниципального образования представительным органом из числа кандидатов, представленных конкурсной комиссией по результатам конкурса, подлежат применению после истечения срока полномочий главы сельского поселения, избранного до дня вступления в силу Закона Костромской области от 21.12.2022 № 307-7-ЗКО «О внесении изменений в статью 4 Закона Костромской области «О порядке формирования представительных органов муниципальных районов Костромской области и порядке избрания глав</w:t>
      </w:r>
      <w:proofErr w:type="gramEnd"/>
      <w:r w:rsidRPr="009103CF">
        <w:t xml:space="preserve"> муниципальных образований Костромской области».</w:t>
      </w:r>
    </w:p>
    <w:p w:rsidR="009103CF" w:rsidRPr="009103CF" w:rsidRDefault="009103CF" w:rsidP="009103CF">
      <w:pPr>
        <w:ind w:left="-709" w:right="-2" w:firstLine="567"/>
        <w:jc w:val="both"/>
      </w:pPr>
    </w:p>
    <w:p w:rsidR="009103CF" w:rsidRPr="009103CF" w:rsidRDefault="009103CF" w:rsidP="009103CF">
      <w:pPr>
        <w:tabs>
          <w:tab w:val="left" w:pos="142"/>
        </w:tabs>
        <w:autoSpaceDE w:val="0"/>
        <w:autoSpaceDN w:val="0"/>
        <w:adjustRightInd w:val="0"/>
        <w:ind w:left="-709" w:right="-2" w:firstLine="567"/>
        <w:jc w:val="both"/>
        <w:rPr>
          <w:rFonts w:eastAsia="Calibri"/>
          <w:lang w:eastAsia="en-US"/>
        </w:rPr>
      </w:pPr>
      <w:r w:rsidRPr="009103CF">
        <w:rPr>
          <w:rFonts w:eastAsia="Calibri"/>
          <w:lang w:eastAsia="en-US"/>
        </w:rPr>
        <w:t>Глава Кузьмищенского</w:t>
      </w:r>
      <w:r>
        <w:rPr>
          <w:rFonts w:eastAsia="Calibri"/>
          <w:lang w:eastAsia="en-US"/>
        </w:rPr>
        <w:t xml:space="preserve"> сельского поселения                                                                                   О. Н. Голубева</w:t>
      </w:r>
    </w:p>
    <w:p w:rsidR="009103CF" w:rsidRPr="008873D1" w:rsidRDefault="009103CF" w:rsidP="009103CF">
      <w:pPr>
        <w:ind w:left="-709" w:right="-2" w:firstLine="567"/>
        <w:jc w:val="center"/>
        <w:rPr>
          <w:sz w:val="28"/>
          <w:szCs w:val="28"/>
        </w:rPr>
      </w:pPr>
    </w:p>
    <w:p w:rsidR="00B37F07" w:rsidRDefault="00B37F07" w:rsidP="009103CF">
      <w:pPr>
        <w:pStyle w:val="3"/>
        <w:numPr>
          <w:ilvl w:val="0"/>
          <w:numId w:val="0"/>
        </w:numPr>
        <w:ind w:left="-709" w:right="-2" w:firstLine="567"/>
        <w:rPr>
          <w:b/>
          <w:shadow/>
          <w:spacing w:val="30"/>
          <w:sz w:val="36"/>
          <w:szCs w:val="36"/>
        </w:rPr>
      </w:pPr>
    </w:p>
    <w:p w:rsidR="00B37F07" w:rsidRDefault="00B37F07" w:rsidP="009103CF">
      <w:pPr>
        <w:pStyle w:val="3"/>
        <w:numPr>
          <w:ilvl w:val="0"/>
          <w:numId w:val="0"/>
        </w:numPr>
        <w:ind w:left="-709" w:right="-2" w:firstLine="567"/>
        <w:rPr>
          <w:b/>
          <w:shadow/>
          <w:spacing w:val="30"/>
          <w:sz w:val="36"/>
          <w:szCs w:val="36"/>
        </w:rPr>
      </w:pPr>
    </w:p>
    <w:p w:rsidR="00B37F07" w:rsidRDefault="00B37F07" w:rsidP="009103CF">
      <w:pPr>
        <w:tabs>
          <w:tab w:val="left" w:pos="567"/>
        </w:tabs>
        <w:ind w:left="-709" w:right="-2" w:firstLine="567"/>
        <w:jc w:val="right"/>
        <w:rPr>
          <w:sz w:val="16"/>
          <w:szCs w:val="16"/>
          <w:lang w:eastAsia="ru-RU"/>
        </w:rPr>
      </w:pPr>
    </w:p>
    <w:p w:rsidR="00B37F07" w:rsidRDefault="00B37F07" w:rsidP="009103CF">
      <w:pPr>
        <w:tabs>
          <w:tab w:val="left" w:pos="567"/>
        </w:tabs>
        <w:ind w:left="-709" w:right="-2" w:firstLine="567"/>
        <w:jc w:val="right"/>
        <w:rPr>
          <w:sz w:val="16"/>
          <w:szCs w:val="16"/>
          <w:lang w:eastAsia="ru-RU"/>
        </w:rPr>
      </w:pPr>
    </w:p>
    <w:p w:rsidR="00433594" w:rsidRPr="00357818" w:rsidRDefault="00433594" w:rsidP="009103CF">
      <w:pPr>
        <w:ind w:left="-709" w:right="-2" w:firstLine="567"/>
        <w:jc w:val="both"/>
        <w:rPr>
          <w:sz w:val="26"/>
          <w:szCs w:val="26"/>
        </w:rPr>
      </w:pPr>
    </w:p>
    <w:p w:rsidR="00302D18" w:rsidRDefault="00302D18" w:rsidP="009103CF">
      <w:pPr>
        <w:ind w:left="-709" w:right="-2" w:firstLine="567"/>
        <w:rPr>
          <w:b/>
          <w:sz w:val="52"/>
        </w:rPr>
      </w:pPr>
    </w:p>
    <w:p w:rsidR="005853CC" w:rsidRDefault="005853CC" w:rsidP="009103CF">
      <w:pPr>
        <w:ind w:left="-709" w:right="-2" w:firstLine="567"/>
        <w:rPr>
          <w:b/>
          <w:sz w:val="52"/>
        </w:rPr>
      </w:pPr>
    </w:p>
    <w:p w:rsidR="005853CC" w:rsidRDefault="005853CC" w:rsidP="009103CF">
      <w:pPr>
        <w:ind w:left="-709" w:right="-2" w:firstLine="567"/>
        <w:rPr>
          <w:b/>
          <w:sz w:val="52"/>
        </w:rPr>
      </w:pPr>
    </w:p>
    <w:p w:rsidR="005853CC" w:rsidRDefault="005853CC" w:rsidP="009103CF">
      <w:pPr>
        <w:ind w:left="-709" w:right="-2" w:firstLine="567"/>
        <w:rPr>
          <w:b/>
          <w:sz w:val="52"/>
        </w:rPr>
      </w:pPr>
    </w:p>
    <w:p w:rsidR="005853CC" w:rsidRDefault="005853CC" w:rsidP="009103CF">
      <w:pPr>
        <w:ind w:left="-709" w:right="-2" w:firstLine="567"/>
        <w:rPr>
          <w:b/>
          <w:sz w:val="52"/>
        </w:rPr>
      </w:pPr>
    </w:p>
    <w:p w:rsidR="005853CC" w:rsidRDefault="005853CC" w:rsidP="009103CF">
      <w:pPr>
        <w:ind w:left="-709" w:right="-2" w:firstLine="567"/>
        <w:rPr>
          <w:b/>
          <w:sz w:val="52"/>
        </w:rPr>
      </w:pPr>
    </w:p>
    <w:p w:rsidR="005853CC" w:rsidRDefault="005853CC" w:rsidP="009103CF">
      <w:pPr>
        <w:ind w:left="-709" w:right="-2" w:firstLine="567"/>
        <w:rPr>
          <w:b/>
          <w:sz w:val="52"/>
        </w:rPr>
      </w:pPr>
    </w:p>
    <w:p w:rsidR="005853CC" w:rsidRDefault="005853CC" w:rsidP="009103CF">
      <w:pPr>
        <w:ind w:left="-709" w:right="-2" w:firstLine="567"/>
        <w:rPr>
          <w:b/>
          <w:sz w:val="52"/>
        </w:rPr>
      </w:pPr>
    </w:p>
    <w:p w:rsidR="005853CC" w:rsidRDefault="005853CC" w:rsidP="009103CF">
      <w:pPr>
        <w:ind w:left="-709" w:right="-2" w:firstLine="567"/>
        <w:rPr>
          <w:b/>
          <w:sz w:val="52"/>
        </w:rPr>
      </w:pPr>
    </w:p>
    <w:p w:rsidR="005853CC" w:rsidRDefault="005853CC" w:rsidP="009103CF">
      <w:pPr>
        <w:ind w:left="-709" w:right="-2" w:firstLine="567"/>
        <w:rPr>
          <w:b/>
          <w:sz w:val="52"/>
        </w:rPr>
      </w:pPr>
    </w:p>
    <w:p w:rsidR="005853CC" w:rsidRDefault="005853CC" w:rsidP="009103CF">
      <w:pPr>
        <w:ind w:left="-709" w:right="-2" w:firstLine="567"/>
        <w:rPr>
          <w:b/>
          <w:sz w:val="52"/>
        </w:rPr>
      </w:pPr>
    </w:p>
    <w:tbl>
      <w:tblPr>
        <w:tblpPr w:leftFromText="180" w:rightFromText="180" w:vertAnchor="text" w:horzAnchor="margin" w:tblpXSpec="center" w:tblpY="1641"/>
        <w:tblW w:w="10425" w:type="dxa"/>
        <w:tblLayout w:type="fixed"/>
        <w:tblLook w:val="0000"/>
      </w:tblPr>
      <w:tblGrid>
        <w:gridCol w:w="2334"/>
        <w:gridCol w:w="3771"/>
        <w:gridCol w:w="4320"/>
      </w:tblGrid>
      <w:tr w:rsidR="005853CC" w:rsidTr="005853CC">
        <w:trPr>
          <w:trHeight w:val="75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53CC" w:rsidRDefault="005853CC" w:rsidP="005853CC">
            <w:pPr>
              <w:ind w:left="-709" w:right="-2" w:firstLine="567"/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5853CC" w:rsidRDefault="005853CC" w:rsidP="005853CC">
            <w:pPr>
              <w:ind w:left="-709" w:right="-2" w:firstLine="567"/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53CC" w:rsidRDefault="005853CC" w:rsidP="00E34F4E">
            <w:pPr>
              <w:ind w:left="-66" w:right="-2" w:hanging="76"/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53CC" w:rsidRDefault="005853CC" w:rsidP="00E34F4E">
            <w:pPr>
              <w:ind w:right="-2" w:firstLine="142"/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5853CC" w:rsidRDefault="005853CC" w:rsidP="00E34F4E">
            <w:pPr>
              <w:ind w:right="-2" w:firstLine="142"/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5853CC" w:rsidRDefault="005853CC" w:rsidP="00E34F4E">
            <w:pPr>
              <w:ind w:right="-2" w:firstLine="142"/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5853CC" w:rsidRPr="00302D18" w:rsidRDefault="005853CC" w:rsidP="009103CF">
      <w:pPr>
        <w:ind w:left="-709" w:right="-2" w:firstLine="567"/>
        <w:rPr>
          <w:b/>
          <w:sz w:val="52"/>
        </w:rPr>
      </w:pPr>
    </w:p>
    <w:sectPr w:rsidR="005853CC" w:rsidRPr="00302D18" w:rsidSect="00106331">
      <w:footerReference w:type="default" r:id="rId9"/>
      <w:footerReference w:type="first" r:id="rId10"/>
      <w:pgSz w:w="11906" w:h="16838"/>
      <w:pgMar w:top="426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9FB" w:rsidRDefault="006209FB">
      <w:r>
        <w:separator/>
      </w:r>
    </w:p>
  </w:endnote>
  <w:endnote w:type="continuationSeparator" w:id="1">
    <w:p w:rsidR="006209FB" w:rsidRDefault="00620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FB" w:rsidRDefault="006209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FB" w:rsidRDefault="006209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9FB" w:rsidRDefault="006209FB">
      <w:r>
        <w:separator/>
      </w:r>
    </w:p>
  </w:footnote>
  <w:footnote w:type="continuationSeparator" w:id="1">
    <w:p w:rsidR="006209FB" w:rsidRDefault="00620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7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4">
    <w:nsid w:val="493241FC"/>
    <w:multiLevelType w:val="multilevel"/>
    <w:tmpl w:val="9CE8D5BA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C8724B9"/>
    <w:multiLevelType w:val="hybridMultilevel"/>
    <w:tmpl w:val="36AA650C"/>
    <w:lvl w:ilvl="0" w:tplc="23CCB4B6">
      <w:start w:val="2"/>
      <w:numFmt w:val="decimal"/>
      <w:lvlText w:val="%1."/>
      <w:lvlJc w:val="left"/>
      <w:pPr>
        <w:ind w:left="2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8" w:hanging="360"/>
      </w:pPr>
    </w:lvl>
    <w:lvl w:ilvl="2" w:tplc="0419001B" w:tentative="1">
      <w:start w:val="1"/>
      <w:numFmt w:val="lowerRoman"/>
      <w:lvlText w:val="%3."/>
      <w:lvlJc w:val="right"/>
      <w:pPr>
        <w:ind w:left="3608" w:hanging="180"/>
      </w:pPr>
    </w:lvl>
    <w:lvl w:ilvl="3" w:tplc="0419000F" w:tentative="1">
      <w:start w:val="1"/>
      <w:numFmt w:val="decimal"/>
      <w:lvlText w:val="%4."/>
      <w:lvlJc w:val="left"/>
      <w:pPr>
        <w:ind w:left="4328" w:hanging="360"/>
      </w:pPr>
    </w:lvl>
    <w:lvl w:ilvl="4" w:tplc="04190019" w:tentative="1">
      <w:start w:val="1"/>
      <w:numFmt w:val="lowerLetter"/>
      <w:lvlText w:val="%5."/>
      <w:lvlJc w:val="left"/>
      <w:pPr>
        <w:ind w:left="5048" w:hanging="360"/>
      </w:pPr>
    </w:lvl>
    <w:lvl w:ilvl="5" w:tplc="0419001B" w:tentative="1">
      <w:start w:val="1"/>
      <w:numFmt w:val="lowerRoman"/>
      <w:lvlText w:val="%6."/>
      <w:lvlJc w:val="right"/>
      <w:pPr>
        <w:ind w:left="5768" w:hanging="180"/>
      </w:pPr>
    </w:lvl>
    <w:lvl w:ilvl="6" w:tplc="0419000F" w:tentative="1">
      <w:start w:val="1"/>
      <w:numFmt w:val="decimal"/>
      <w:lvlText w:val="%7."/>
      <w:lvlJc w:val="left"/>
      <w:pPr>
        <w:ind w:left="6488" w:hanging="360"/>
      </w:pPr>
    </w:lvl>
    <w:lvl w:ilvl="7" w:tplc="04190019" w:tentative="1">
      <w:start w:val="1"/>
      <w:numFmt w:val="lowerLetter"/>
      <w:lvlText w:val="%8."/>
      <w:lvlJc w:val="left"/>
      <w:pPr>
        <w:ind w:left="7208" w:hanging="360"/>
      </w:pPr>
    </w:lvl>
    <w:lvl w:ilvl="8" w:tplc="0419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16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83409E8"/>
    <w:multiLevelType w:val="hybridMultilevel"/>
    <w:tmpl w:val="7AC691CC"/>
    <w:lvl w:ilvl="0" w:tplc="02D01DD2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37631"/>
    <w:multiLevelType w:val="multilevel"/>
    <w:tmpl w:val="223CB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20">
    <w:nsid w:val="62DC6FC9"/>
    <w:multiLevelType w:val="multilevel"/>
    <w:tmpl w:val="64E29D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16"/>
  </w:num>
  <w:num w:numId="9">
    <w:abstractNumId w:val="5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21"/>
  </w:num>
  <w:num w:numId="15">
    <w:abstractNumId w:val="17"/>
  </w:num>
  <w:num w:numId="16">
    <w:abstractNumId w:val="20"/>
  </w:num>
  <w:num w:numId="17">
    <w:abstractNumId w:val="19"/>
  </w:num>
  <w:num w:numId="18">
    <w:abstractNumId w:val="3"/>
    <w:lvlOverride w:ilvl="0">
      <w:startOverride w:val="1"/>
    </w:lvlOverride>
  </w:num>
  <w:num w:numId="19">
    <w:abstractNumId w:val="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1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04552D"/>
    <w:rsid w:val="00086A30"/>
    <w:rsid w:val="000D66E5"/>
    <w:rsid w:val="0010489F"/>
    <w:rsid w:val="00106331"/>
    <w:rsid w:val="001312EE"/>
    <w:rsid w:val="001628B0"/>
    <w:rsid w:val="00183726"/>
    <w:rsid w:val="001A3F00"/>
    <w:rsid w:val="001B22EF"/>
    <w:rsid w:val="002715B1"/>
    <w:rsid w:val="002E7501"/>
    <w:rsid w:val="00302D18"/>
    <w:rsid w:val="00377AB9"/>
    <w:rsid w:val="003B2007"/>
    <w:rsid w:val="00433594"/>
    <w:rsid w:val="00440253"/>
    <w:rsid w:val="0044075B"/>
    <w:rsid w:val="00475E48"/>
    <w:rsid w:val="004E7115"/>
    <w:rsid w:val="004F6BF3"/>
    <w:rsid w:val="00501F8B"/>
    <w:rsid w:val="00522726"/>
    <w:rsid w:val="005616F9"/>
    <w:rsid w:val="005853CC"/>
    <w:rsid w:val="005D3816"/>
    <w:rsid w:val="006209FB"/>
    <w:rsid w:val="0062162C"/>
    <w:rsid w:val="0069112B"/>
    <w:rsid w:val="006B747E"/>
    <w:rsid w:val="00731420"/>
    <w:rsid w:val="00772608"/>
    <w:rsid w:val="007A63A5"/>
    <w:rsid w:val="008145E5"/>
    <w:rsid w:val="00816BD3"/>
    <w:rsid w:val="009103CF"/>
    <w:rsid w:val="009206FF"/>
    <w:rsid w:val="00A121D3"/>
    <w:rsid w:val="00A64ADC"/>
    <w:rsid w:val="00A96CB2"/>
    <w:rsid w:val="00AC5311"/>
    <w:rsid w:val="00AC715B"/>
    <w:rsid w:val="00AF5403"/>
    <w:rsid w:val="00B01F69"/>
    <w:rsid w:val="00B301B6"/>
    <w:rsid w:val="00B365A8"/>
    <w:rsid w:val="00B37F07"/>
    <w:rsid w:val="00B72798"/>
    <w:rsid w:val="00B74D2B"/>
    <w:rsid w:val="00B9114A"/>
    <w:rsid w:val="00BA7EEB"/>
    <w:rsid w:val="00BB556F"/>
    <w:rsid w:val="00BD0B7F"/>
    <w:rsid w:val="00BF1005"/>
    <w:rsid w:val="00C27D85"/>
    <w:rsid w:val="00CE1135"/>
    <w:rsid w:val="00D17B02"/>
    <w:rsid w:val="00D51F7F"/>
    <w:rsid w:val="00D535F5"/>
    <w:rsid w:val="00D65136"/>
    <w:rsid w:val="00D92FEB"/>
    <w:rsid w:val="00E15BDC"/>
    <w:rsid w:val="00E34F4E"/>
    <w:rsid w:val="00E861C5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37F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uiPriority w:val="1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ae">
    <w:name w:val="Решение"/>
    <w:basedOn w:val="a"/>
    <w:next w:val="a"/>
    <w:rsid w:val="0069112B"/>
    <w:rPr>
      <w:rFonts w:ascii="Courier New" w:hAnsi="Courier New"/>
      <w:sz w:val="24"/>
      <w:lang w:eastAsia="ar-SA"/>
    </w:rPr>
  </w:style>
  <w:style w:type="character" w:styleId="af">
    <w:name w:val="Hyperlink"/>
    <w:rsid w:val="00D65136"/>
    <w:rPr>
      <w:color w:val="0000FF"/>
      <w:u w:val="single"/>
    </w:rPr>
  </w:style>
  <w:style w:type="paragraph" w:styleId="af0">
    <w:name w:val="List Paragraph"/>
    <w:basedOn w:val="a"/>
    <w:link w:val="af1"/>
    <w:qFormat/>
    <w:rsid w:val="00D65136"/>
    <w:pPr>
      <w:suppressAutoHyphens w:val="0"/>
      <w:ind w:left="708"/>
    </w:pPr>
    <w:rPr>
      <w:sz w:val="24"/>
      <w:szCs w:val="24"/>
    </w:rPr>
  </w:style>
  <w:style w:type="character" w:customStyle="1" w:styleId="af1">
    <w:name w:val="Абзац списка Знак"/>
    <w:link w:val="af0"/>
    <w:uiPriority w:val="99"/>
    <w:locked/>
    <w:rsid w:val="00D65136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51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D65136"/>
    <w:pPr>
      <w:widowControl w:val="0"/>
      <w:spacing w:before="280" w:after="280"/>
    </w:pPr>
    <w:rPr>
      <w:rFonts w:ascii="Arial" w:eastAsia="Lucida Sans Unicode" w:hAnsi="Arial" w:cs="Arial"/>
      <w:kern w:val="2"/>
      <w:szCs w:val="24"/>
    </w:rPr>
  </w:style>
  <w:style w:type="character" w:customStyle="1" w:styleId="12">
    <w:name w:val="Основной шрифт абзаца1"/>
    <w:rsid w:val="00E861C5"/>
  </w:style>
  <w:style w:type="paragraph" w:customStyle="1" w:styleId="13">
    <w:name w:val="Обычный1"/>
    <w:qFormat/>
    <w:rsid w:val="00E8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E861C5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table" w:styleId="af2">
    <w:name w:val="Table Grid"/>
    <w:basedOn w:val="a1"/>
    <w:uiPriority w:val="39"/>
    <w:rsid w:val="0030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37F0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B37F07"/>
  </w:style>
  <w:style w:type="character" w:customStyle="1" w:styleId="WW8Num1z1">
    <w:name w:val="WW8Num1z1"/>
    <w:rsid w:val="00B37F07"/>
  </w:style>
  <w:style w:type="character" w:customStyle="1" w:styleId="WW8Num1z2">
    <w:name w:val="WW8Num1z2"/>
    <w:rsid w:val="00B37F07"/>
  </w:style>
  <w:style w:type="character" w:customStyle="1" w:styleId="WW8Num1z3">
    <w:name w:val="WW8Num1z3"/>
    <w:rsid w:val="00B37F07"/>
  </w:style>
  <w:style w:type="character" w:customStyle="1" w:styleId="WW8Num1z4">
    <w:name w:val="WW8Num1z4"/>
    <w:rsid w:val="00B37F07"/>
  </w:style>
  <w:style w:type="character" w:customStyle="1" w:styleId="WW8Num1z5">
    <w:name w:val="WW8Num1z5"/>
    <w:rsid w:val="00B37F07"/>
  </w:style>
  <w:style w:type="character" w:customStyle="1" w:styleId="WW8Num1z6">
    <w:name w:val="WW8Num1z6"/>
    <w:rsid w:val="00B37F07"/>
  </w:style>
  <w:style w:type="character" w:customStyle="1" w:styleId="WW8Num1z7">
    <w:name w:val="WW8Num1z7"/>
    <w:rsid w:val="00B37F07"/>
  </w:style>
  <w:style w:type="character" w:customStyle="1" w:styleId="WW8Num1z8">
    <w:name w:val="WW8Num1z8"/>
    <w:rsid w:val="00B37F07"/>
  </w:style>
  <w:style w:type="character" w:customStyle="1" w:styleId="WW8Num2z0">
    <w:name w:val="WW8Num2z0"/>
    <w:rsid w:val="00B37F07"/>
    <w:rPr>
      <w:b w:val="0"/>
    </w:rPr>
  </w:style>
  <w:style w:type="character" w:customStyle="1" w:styleId="WW8Num2z1">
    <w:name w:val="WW8Num2z1"/>
    <w:rsid w:val="00B37F07"/>
  </w:style>
  <w:style w:type="character" w:customStyle="1" w:styleId="WW8Num2z2">
    <w:name w:val="WW8Num2z2"/>
    <w:rsid w:val="00B37F07"/>
  </w:style>
  <w:style w:type="character" w:customStyle="1" w:styleId="WW8Num2z3">
    <w:name w:val="WW8Num2z3"/>
    <w:rsid w:val="00B37F07"/>
  </w:style>
  <w:style w:type="character" w:customStyle="1" w:styleId="WW8Num2z4">
    <w:name w:val="WW8Num2z4"/>
    <w:rsid w:val="00B37F07"/>
  </w:style>
  <w:style w:type="character" w:customStyle="1" w:styleId="WW8Num2z5">
    <w:name w:val="WW8Num2z5"/>
    <w:rsid w:val="00B37F07"/>
  </w:style>
  <w:style w:type="character" w:customStyle="1" w:styleId="WW8Num2z6">
    <w:name w:val="WW8Num2z6"/>
    <w:rsid w:val="00B37F07"/>
  </w:style>
  <w:style w:type="character" w:customStyle="1" w:styleId="WW8Num2z7">
    <w:name w:val="WW8Num2z7"/>
    <w:rsid w:val="00B37F07"/>
  </w:style>
  <w:style w:type="character" w:customStyle="1" w:styleId="WW8Num2z8">
    <w:name w:val="WW8Num2z8"/>
    <w:rsid w:val="00B37F07"/>
  </w:style>
  <w:style w:type="character" w:customStyle="1" w:styleId="WW8Num3z0">
    <w:name w:val="WW8Num3z0"/>
    <w:rsid w:val="00B37F07"/>
    <w:rPr>
      <w:sz w:val="24"/>
      <w:szCs w:val="22"/>
    </w:rPr>
  </w:style>
  <w:style w:type="character" w:customStyle="1" w:styleId="WW8Num3z1">
    <w:name w:val="WW8Num3z1"/>
    <w:rsid w:val="00B37F07"/>
  </w:style>
  <w:style w:type="character" w:customStyle="1" w:styleId="WW8Num3z2">
    <w:name w:val="WW8Num3z2"/>
    <w:rsid w:val="00B37F07"/>
  </w:style>
  <w:style w:type="character" w:customStyle="1" w:styleId="WW8Num3z3">
    <w:name w:val="WW8Num3z3"/>
    <w:rsid w:val="00B37F07"/>
  </w:style>
  <w:style w:type="character" w:customStyle="1" w:styleId="WW8Num3z4">
    <w:name w:val="WW8Num3z4"/>
    <w:rsid w:val="00B37F07"/>
  </w:style>
  <w:style w:type="character" w:customStyle="1" w:styleId="WW8Num3z5">
    <w:name w:val="WW8Num3z5"/>
    <w:rsid w:val="00B37F07"/>
  </w:style>
  <w:style w:type="character" w:customStyle="1" w:styleId="WW8Num3z6">
    <w:name w:val="WW8Num3z6"/>
    <w:rsid w:val="00B37F07"/>
  </w:style>
  <w:style w:type="character" w:customStyle="1" w:styleId="WW8Num3z7">
    <w:name w:val="WW8Num3z7"/>
    <w:rsid w:val="00B37F07"/>
  </w:style>
  <w:style w:type="character" w:customStyle="1" w:styleId="WW8Num3z8">
    <w:name w:val="WW8Num3z8"/>
    <w:rsid w:val="00B37F07"/>
  </w:style>
  <w:style w:type="character" w:customStyle="1" w:styleId="WW8Num4z0">
    <w:name w:val="WW8Num4z0"/>
    <w:rsid w:val="00B37F07"/>
  </w:style>
  <w:style w:type="character" w:customStyle="1" w:styleId="WW8Num4z1">
    <w:name w:val="WW8Num4z1"/>
    <w:rsid w:val="00B37F07"/>
  </w:style>
  <w:style w:type="character" w:customStyle="1" w:styleId="WW8Num4z2">
    <w:name w:val="WW8Num4z2"/>
    <w:rsid w:val="00B37F07"/>
  </w:style>
  <w:style w:type="character" w:customStyle="1" w:styleId="WW8Num4z3">
    <w:name w:val="WW8Num4z3"/>
    <w:rsid w:val="00B37F07"/>
  </w:style>
  <w:style w:type="character" w:customStyle="1" w:styleId="WW8Num4z4">
    <w:name w:val="WW8Num4z4"/>
    <w:rsid w:val="00B37F07"/>
  </w:style>
  <w:style w:type="character" w:customStyle="1" w:styleId="WW8Num4z5">
    <w:name w:val="WW8Num4z5"/>
    <w:rsid w:val="00B37F07"/>
  </w:style>
  <w:style w:type="character" w:customStyle="1" w:styleId="WW8Num4z6">
    <w:name w:val="WW8Num4z6"/>
    <w:rsid w:val="00B37F07"/>
  </w:style>
  <w:style w:type="character" w:customStyle="1" w:styleId="WW8Num4z7">
    <w:name w:val="WW8Num4z7"/>
    <w:rsid w:val="00B37F07"/>
  </w:style>
  <w:style w:type="character" w:customStyle="1" w:styleId="WW8Num4z8">
    <w:name w:val="WW8Num4z8"/>
    <w:rsid w:val="00B37F07"/>
  </w:style>
  <w:style w:type="character" w:customStyle="1" w:styleId="22">
    <w:name w:val="Основной шрифт абзаца2"/>
    <w:rsid w:val="00B37F07"/>
  </w:style>
  <w:style w:type="character" w:customStyle="1" w:styleId="Absatz-Standardschriftart">
    <w:name w:val="Absatz-Standardschriftart"/>
    <w:rsid w:val="00B37F07"/>
  </w:style>
  <w:style w:type="character" w:customStyle="1" w:styleId="WW-Absatz-Standardschriftart">
    <w:name w:val="WW-Absatz-Standardschriftart"/>
    <w:rsid w:val="00B37F07"/>
  </w:style>
  <w:style w:type="character" w:customStyle="1" w:styleId="WW-Absatz-Standardschriftart1">
    <w:name w:val="WW-Absatz-Standardschriftart1"/>
    <w:rsid w:val="00B37F07"/>
  </w:style>
  <w:style w:type="character" w:customStyle="1" w:styleId="WW-Absatz-Standardschriftart11">
    <w:name w:val="WW-Absatz-Standardschriftart11"/>
    <w:rsid w:val="00B37F07"/>
  </w:style>
  <w:style w:type="character" w:customStyle="1" w:styleId="WW-Absatz-Standardschriftart111">
    <w:name w:val="WW-Absatz-Standardschriftart111"/>
    <w:rsid w:val="00B37F07"/>
  </w:style>
  <w:style w:type="character" w:customStyle="1" w:styleId="WW-Absatz-Standardschriftart1111">
    <w:name w:val="WW-Absatz-Standardschriftart1111"/>
    <w:rsid w:val="00B37F07"/>
  </w:style>
  <w:style w:type="character" w:customStyle="1" w:styleId="WW-Absatz-Standardschriftart11111">
    <w:name w:val="WW-Absatz-Standardschriftart11111"/>
    <w:rsid w:val="00B37F07"/>
  </w:style>
  <w:style w:type="character" w:customStyle="1" w:styleId="af3">
    <w:name w:val="Символ нумерации"/>
    <w:rsid w:val="00B37F07"/>
  </w:style>
  <w:style w:type="character" w:customStyle="1" w:styleId="af4">
    <w:name w:val="Основной текст с отступом Знак"/>
    <w:rsid w:val="00B37F07"/>
    <w:rPr>
      <w:sz w:val="24"/>
      <w:szCs w:val="24"/>
    </w:rPr>
  </w:style>
  <w:style w:type="character" w:styleId="af5">
    <w:name w:val="Strong"/>
    <w:qFormat/>
    <w:rsid w:val="00B37F07"/>
    <w:rPr>
      <w:b/>
      <w:bCs/>
    </w:rPr>
  </w:style>
  <w:style w:type="paragraph" w:customStyle="1" w:styleId="af6">
    <w:basedOn w:val="a"/>
    <w:next w:val="a6"/>
    <w:rsid w:val="00B37F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7">
    <w:name w:val="List"/>
    <w:basedOn w:val="a6"/>
    <w:rsid w:val="00B37F07"/>
    <w:pPr>
      <w:widowControl/>
    </w:pPr>
    <w:rPr>
      <w:rFonts w:eastAsia="Times New Roman" w:cs="Tahoma"/>
      <w:kern w:val="0"/>
    </w:rPr>
  </w:style>
  <w:style w:type="paragraph" w:styleId="af8">
    <w:name w:val="caption"/>
    <w:basedOn w:val="a"/>
    <w:qFormat/>
    <w:rsid w:val="00B37F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B37F07"/>
    <w:pPr>
      <w:suppressLineNumbers/>
    </w:pPr>
    <w:rPr>
      <w:rFonts w:cs="Mangal"/>
      <w:sz w:val="24"/>
      <w:szCs w:val="24"/>
    </w:rPr>
  </w:style>
  <w:style w:type="paragraph" w:customStyle="1" w:styleId="14">
    <w:name w:val="Название1"/>
    <w:basedOn w:val="a"/>
    <w:rsid w:val="00B37F0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B37F07"/>
    <w:pPr>
      <w:suppressLineNumbers/>
    </w:pPr>
    <w:rPr>
      <w:rFonts w:ascii="Arial" w:hAnsi="Arial" w:cs="Tahoma"/>
      <w:sz w:val="24"/>
      <w:szCs w:val="24"/>
    </w:rPr>
  </w:style>
  <w:style w:type="paragraph" w:customStyle="1" w:styleId="af9">
    <w:name w:val="Содержимое врезки"/>
    <w:basedOn w:val="a6"/>
    <w:rsid w:val="00B37F07"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harCharCharChar">
    <w:name w:val="Char Char Char Char"/>
    <w:basedOn w:val="a"/>
    <w:next w:val="a"/>
    <w:rsid w:val="00B37F07"/>
    <w:pPr>
      <w:suppressAutoHyphens w:val="0"/>
      <w:spacing w:after="160" w:line="240" w:lineRule="exact"/>
    </w:pPr>
    <w:rPr>
      <w:rFonts w:ascii="Arial" w:hAnsi="Arial" w:cs="Arial"/>
      <w:lang w:val="en-US"/>
    </w:rPr>
  </w:style>
  <w:style w:type="paragraph" w:styleId="afa">
    <w:name w:val="Body Text Indent"/>
    <w:basedOn w:val="a"/>
    <w:link w:val="16"/>
    <w:rsid w:val="00B37F07"/>
    <w:pPr>
      <w:spacing w:after="120"/>
      <w:ind w:left="283"/>
    </w:pPr>
    <w:rPr>
      <w:sz w:val="24"/>
      <w:szCs w:val="24"/>
    </w:rPr>
  </w:style>
  <w:style w:type="character" w:customStyle="1" w:styleId="16">
    <w:name w:val="Основной текст с отступом Знак1"/>
    <w:basedOn w:val="a0"/>
    <w:link w:val="afa"/>
    <w:rsid w:val="00B37F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B37F07"/>
    <w:pPr>
      <w:jc w:val="both"/>
    </w:pPr>
    <w:rPr>
      <w:sz w:val="24"/>
    </w:rPr>
  </w:style>
  <w:style w:type="paragraph" w:customStyle="1" w:styleId="ConsPlusCell">
    <w:name w:val="ConsPlusCell"/>
    <w:rsid w:val="00B37F0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b">
    <w:name w:val="Прижатый влево"/>
    <w:basedOn w:val="a"/>
    <w:next w:val="a"/>
    <w:rsid w:val="00B37F07"/>
    <w:pPr>
      <w:suppressAutoHyphens w:val="0"/>
      <w:autoSpaceDE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3093-4016-49D4-A1FE-ABB160BA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48</cp:revision>
  <cp:lastPrinted>2023-04-25T06:23:00Z</cp:lastPrinted>
  <dcterms:created xsi:type="dcterms:W3CDTF">2022-01-27T12:39:00Z</dcterms:created>
  <dcterms:modified xsi:type="dcterms:W3CDTF">2023-05-04T07:53:00Z</dcterms:modified>
</cp:coreProperties>
</file>